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55405134" w14:textId="4556764C" w:rsidR="00A81552" w:rsidRPr="00A81552" w:rsidRDefault="00A81552" w:rsidP="001B4E0B">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1F7811A8" w14:textId="77777777" w:rsidR="00A81552" w:rsidRPr="00A81552" w:rsidRDefault="00A81552" w:rsidP="00A81552">
      <w:pPr>
        <w:rPr>
          <w:szCs w:val="25"/>
          <w:rtl/>
        </w:rPr>
      </w:pP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177A41EE" w14:textId="77777777" w:rsidR="00A81552" w:rsidRPr="00A81552" w:rsidRDefault="00A81552" w:rsidP="00A81552">
      <w:pPr>
        <w:pStyle w:val="a9"/>
        <w:rPr>
          <w:rFonts w:cs="David"/>
          <w:sz w:val="25"/>
          <w:szCs w:val="25"/>
          <w:rtl/>
        </w:rPr>
      </w:pP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6A81C06E"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5D7DBE">
        <w:rPr>
          <w:rFonts w:ascii="David" w:hAnsi="David" w:hint="cs"/>
          <w:b/>
          <w:bCs/>
          <w:szCs w:val="25"/>
          <w:u w:val="single"/>
          <w:rtl/>
        </w:rPr>
        <w:t>18.9.25</w:t>
      </w:r>
      <w:r w:rsidRPr="00C26D86">
        <w:rPr>
          <w:rFonts w:ascii="David" w:hAnsi="David"/>
          <w:szCs w:val="25"/>
          <w:u w:val="single"/>
          <w:rtl/>
        </w:rPr>
        <w:br/>
      </w:r>
      <w:r w:rsidRPr="00C26D86">
        <w:rPr>
          <w:rFonts w:ascii="David" w:hAnsi="David"/>
          <w:b/>
          <w:bCs/>
          <w:szCs w:val="25"/>
          <w:u w:val="single"/>
          <w:rtl/>
        </w:rPr>
        <w:t>(עד השעה 12:00).</w:t>
      </w:r>
    </w:p>
    <w:p w14:paraId="732AE1C3" w14:textId="77777777" w:rsidR="00A81552" w:rsidRDefault="00A81552" w:rsidP="00A81552">
      <w:pPr>
        <w:rPr>
          <w:szCs w:val="25"/>
          <w:rtl/>
        </w:rPr>
      </w:pPr>
    </w:p>
    <w:p w14:paraId="4F23EC9A" w14:textId="77777777" w:rsidR="00A81552" w:rsidRDefault="00A81552" w:rsidP="00A81552">
      <w:pPr>
        <w:rPr>
          <w:szCs w:val="25"/>
          <w:rtl/>
        </w:rPr>
      </w:pP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751CBA58" w14:textId="77777777" w:rsidR="00A81552" w:rsidRPr="00A81552" w:rsidRDefault="00A81552" w:rsidP="00A81552">
      <w:pPr>
        <w:ind w:left="4762" w:firstLine="720"/>
        <w:rPr>
          <w:b/>
          <w:bCs/>
          <w:szCs w:val="25"/>
          <w:rtl/>
        </w:rPr>
      </w:pPr>
      <w:r w:rsidRPr="00A81552">
        <w:rPr>
          <w:rFonts w:hint="cs"/>
          <w:b/>
          <w:bCs/>
          <w:szCs w:val="25"/>
          <w:rtl/>
        </w:rPr>
        <w:t xml:space="preserve">        סמנכ"ל פיתוח הון אנושי</w:t>
      </w:r>
    </w:p>
    <w:p w14:paraId="6A25AEC3" w14:textId="77777777" w:rsidR="00A81552" w:rsidRPr="00E91F8E" w:rsidRDefault="00A81552" w:rsidP="00A81552">
      <w:pPr>
        <w:rPr>
          <w:sz w:val="28"/>
          <w:szCs w:val="28"/>
          <w:rtl/>
        </w:rPr>
      </w:pPr>
    </w:p>
    <w:p w14:paraId="42AE6527" w14:textId="77777777" w:rsidR="00420821" w:rsidRDefault="009855C6" w:rsidP="001B4E0B">
      <w:pPr>
        <w:jc w:val="both"/>
        <w:rPr>
          <w:b/>
          <w:bCs/>
          <w:rtl/>
        </w:rPr>
      </w:pP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r w:rsidR="00D209FA">
        <w:rPr>
          <w:rFonts w:hint="eastAsia"/>
          <w:szCs w:val="25"/>
          <w:rtl/>
          <w:lang w:eastAsia="en-US"/>
        </w:rPr>
        <w:t>‏</w:t>
      </w:r>
      <w:r>
        <w:rPr>
          <w:rFonts w:hint="cs"/>
          <w:szCs w:val="25"/>
          <w:rtl/>
          <w:lang w:eastAsia="en-US"/>
        </w:rPr>
        <w:tab/>
      </w:r>
      <w:r>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420821">
        <w:rPr>
          <w:rFonts w:hint="cs"/>
          <w:b/>
          <w:bCs/>
          <w:rtl/>
        </w:rPr>
        <w:t xml:space="preserve"> </w:t>
      </w:r>
    </w:p>
    <w:p w14:paraId="376B5BBD" w14:textId="77777777" w:rsidR="007E0636" w:rsidRDefault="007E0636" w:rsidP="00420821">
      <w:pPr>
        <w:pStyle w:val="a"/>
        <w:numPr>
          <w:ilvl w:val="0"/>
          <w:numId w:val="0"/>
        </w:numPr>
        <w:ind w:left="284" w:right="0" w:hanging="171"/>
        <w:rPr>
          <w:rtl/>
          <w:lang w:eastAsia="en-US"/>
        </w:rPr>
      </w:pPr>
    </w:p>
    <w:sectPr w:rsidR="007E0636" w:rsidSect="00B83415">
      <w:headerReference w:type="default" r:id="rId8"/>
      <w:footerReference w:type="even" r:id="rId9"/>
      <w:footerReference w:type="default" r:id="rId10"/>
      <w:endnotePr>
        <w:numFmt w:val="lowerLetter"/>
      </w:endnotePr>
      <w:pgSz w:w="11906" w:h="16838" w:code="9"/>
      <w:pgMar w:top="993" w:right="1701" w:bottom="993"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num w:numId="1" w16cid:durableId="1578975798">
    <w:abstractNumId w:val="1"/>
  </w:num>
  <w:num w:numId="2" w16cid:durableId="1249535722">
    <w:abstractNumId w:val="3"/>
  </w:num>
  <w:num w:numId="3" w16cid:durableId="1503543217">
    <w:abstractNumId w:val="3"/>
  </w:num>
  <w:num w:numId="4" w16cid:durableId="1296838912">
    <w:abstractNumId w:val="1"/>
  </w:num>
  <w:num w:numId="5" w16cid:durableId="1270966526">
    <w:abstractNumId w:val="3"/>
  </w:num>
  <w:num w:numId="6" w16cid:durableId="1776247551">
    <w:abstractNumId w:val="1"/>
  </w:num>
  <w:num w:numId="7" w16cid:durableId="1198737757">
    <w:abstractNumId w:val="1"/>
  </w:num>
  <w:num w:numId="8" w16cid:durableId="1945382912">
    <w:abstractNumId w:val="0"/>
  </w:num>
  <w:num w:numId="9" w16cid:durableId="123446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D7DBE"/>
    <w:rsid w:val="005E6771"/>
    <w:rsid w:val="005F6A0B"/>
    <w:rsid w:val="0060274C"/>
    <w:rsid w:val="006042DD"/>
    <w:rsid w:val="00616EBD"/>
    <w:rsid w:val="00634168"/>
    <w:rsid w:val="00652737"/>
    <w:rsid w:val="00655EC4"/>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1236</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1428</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4</cp:revision>
  <cp:lastPrinted>2025-08-31T07:18:00Z</cp:lastPrinted>
  <dcterms:created xsi:type="dcterms:W3CDTF">2025-08-25T06:29:00Z</dcterms:created>
  <dcterms:modified xsi:type="dcterms:W3CDTF">2025-08-31T07:18:00Z</dcterms:modified>
</cp:coreProperties>
</file>