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46BB9" w:rsidRDefault="00B46BB9">
      <w:pPr>
        <w:rPr>
          <w:rtl/>
        </w:rPr>
      </w:pPr>
    </w:p>
    <w:p w14:paraId="00000002" w14:textId="77777777" w:rsidR="00B46BB9" w:rsidRDefault="00B46BB9">
      <w:pPr>
        <w:rPr>
          <w:rFonts w:ascii="David" w:eastAsia="David" w:hAnsi="David" w:cs="David"/>
          <w:sz w:val="24"/>
          <w:szCs w:val="24"/>
        </w:rPr>
      </w:pPr>
    </w:p>
    <w:p w14:paraId="00000003" w14:textId="77777777" w:rsidR="00B46BB9" w:rsidRDefault="00A22A2C">
      <w:pPr>
        <w:jc w:val="center"/>
        <w:rPr>
          <w:rFonts w:ascii="David" w:eastAsia="David" w:hAnsi="David" w:cs="David"/>
          <w:b/>
          <w:sz w:val="28"/>
          <w:szCs w:val="28"/>
          <w:u w:val="single"/>
        </w:rPr>
      </w:pPr>
      <w:r>
        <w:rPr>
          <w:rFonts w:ascii="David" w:eastAsia="David" w:hAnsi="David" w:cs="David"/>
          <w:b/>
          <w:sz w:val="28"/>
          <w:szCs w:val="28"/>
          <w:u w:val="single"/>
          <w:rtl/>
        </w:rPr>
        <w:t>הודעת פטור ממכרז – הודעה על כוונה להתקשר עם ספק</w:t>
      </w:r>
    </w:p>
    <w:p w14:paraId="00000004" w14:textId="77777777" w:rsidR="00B46BB9" w:rsidRDefault="00B46BB9">
      <w:pPr>
        <w:spacing w:line="360" w:lineRule="auto"/>
        <w:jc w:val="center"/>
        <w:rPr>
          <w:rFonts w:ascii="David" w:eastAsia="David" w:hAnsi="David" w:cs="David"/>
          <w:b/>
          <w:sz w:val="24"/>
          <w:szCs w:val="24"/>
          <w:u w:val="single"/>
        </w:rPr>
      </w:pPr>
    </w:p>
    <w:p w14:paraId="226B8327" w14:textId="50B953B9" w:rsidR="005973AC" w:rsidRDefault="00A22A2C" w:rsidP="005973AC">
      <w:pPr>
        <w:pBdr>
          <w:bottom w:val="single" w:sz="12" w:space="1" w:color="000000"/>
        </w:pBdr>
        <w:spacing w:line="360" w:lineRule="auto"/>
        <w:jc w:val="both"/>
        <w:rPr>
          <w:rFonts w:ascii="David" w:eastAsia="David" w:hAnsi="David" w:cs="David"/>
          <w:b/>
          <w:sz w:val="24"/>
          <w:szCs w:val="24"/>
          <w:rtl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עיריית בת ים מבקשת להתקשר עם </w:t>
      </w:r>
      <w:r w:rsidR="00035A23">
        <w:rPr>
          <w:rFonts w:ascii="David" w:eastAsia="David" w:hAnsi="David" w:cs="David" w:hint="cs"/>
          <w:b/>
          <w:sz w:val="24"/>
          <w:szCs w:val="24"/>
          <w:rtl/>
        </w:rPr>
        <w:t xml:space="preserve">חברת סנסורי </w:t>
      </w:r>
      <w:r w:rsidR="00E76816">
        <w:rPr>
          <w:rFonts w:ascii="David" w:eastAsia="David" w:hAnsi="David" w:cs="David" w:hint="cs"/>
          <w:b/>
          <w:sz w:val="24"/>
          <w:szCs w:val="24"/>
          <w:rtl/>
        </w:rPr>
        <w:t xml:space="preserve"> -</w:t>
      </w:r>
      <w:r w:rsidR="00456093">
        <w:rPr>
          <w:rFonts w:ascii="David" w:eastAsia="David" w:hAnsi="David" w:cs="David" w:hint="cs"/>
          <w:b/>
          <w:sz w:val="24"/>
          <w:szCs w:val="24"/>
          <w:rtl/>
        </w:rPr>
        <w:t xml:space="preserve"> ע.מ 514883214 </w:t>
      </w:r>
      <w:proofErr w:type="spellStart"/>
      <w:r w:rsidR="00BD0C8F">
        <w:rPr>
          <w:rFonts w:ascii="David" w:eastAsia="David" w:hAnsi="David" w:cs="David" w:hint="cs"/>
          <w:b/>
          <w:sz w:val="24"/>
          <w:szCs w:val="24"/>
          <w:rtl/>
        </w:rPr>
        <w:t>המתכללת</w:t>
      </w:r>
      <w:proofErr w:type="spellEnd"/>
      <w:r w:rsidR="00035A23">
        <w:rPr>
          <w:rFonts w:ascii="David" w:eastAsia="David" w:hAnsi="David" w:cs="David" w:hint="cs"/>
          <w:b/>
          <w:sz w:val="24"/>
          <w:szCs w:val="24"/>
          <w:rtl/>
        </w:rPr>
        <w:t xml:space="preserve"> את כל הטיפול במערך הסייעות בגני הילדים ובבתי הספר וכן במודול החלפות ממוסדר המוודא שאין פגיעה בשירות שנותנת העירייה בתחום. פלטפורמה המאפ</w:t>
      </w:r>
      <w:r w:rsidR="00456093">
        <w:rPr>
          <w:rFonts w:ascii="David" w:eastAsia="David" w:hAnsi="David" w:cs="David" w:hint="cs"/>
          <w:b/>
          <w:sz w:val="24"/>
          <w:szCs w:val="24"/>
          <w:rtl/>
        </w:rPr>
        <w:t>ש</w:t>
      </w:r>
      <w:r w:rsidR="00035A23">
        <w:rPr>
          <w:rFonts w:ascii="David" w:eastAsia="David" w:hAnsi="David" w:cs="David" w:hint="cs"/>
          <w:b/>
          <w:sz w:val="24"/>
          <w:szCs w:val="24"/>
          <w:rtl/>
        </w:rPr>
        <w:t xml:space="preserve">רת החלפה של סייעת נעדרת, בקלות ובמהירות , תוך אספקה של אפליקציית שטח המתממשקת באון ליין למערכות הליבה של העירייה </w:t>
      </w:r>
    </w:p>
    <w:p w14:paraId="1D9E8F79" w14:textId="77777777" w:rsidR="00035A23" w:rsidRDefault="00035A23" w:rsidP="00035A23">
      <w:pPr>
        <w:pBdr>
          <w:bottom w:val="single" w:sz="12" w:space="1" w:color="000000"/>
        </w:pBdr>
        <w:spacing w:line="360" w:lineRule="auto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פונקציונליות ייחודית למוצר בהיבט התפעולי :</w:t>
      </w:r>
    </w:p>
    <w:p w14:paraId="0EC310AD" w14:textId="1E89D589" w:rsidR="00035A23" w:rsidRDefault="00035A23" w:rsidP="00035A23">
      <w:pPr>
        <w:pBdr>
          <w:bottom w:val="single" w:sz="12" w:space="1" w:color="000000"/>
        </w:pBdr>
        <w:spacing w:line="360" w:lineRule="auto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פלטפורמת משלוח הודעות לסייעות המחליפות- בצרוף פרטי ההחלפה והמוסד המבוקש </w:t>
      </w:r>
    </w:p>
    <w:p w14:paraId="788B01B3" w14:textId="168852D5" w:rsidR="00456093" w:rsidRDefault="00456093" w:rsidP="00035A23">
      <w:pPr>
        <w:pBdr>
          <w:bottom w:val="single" w:sz="12" w:space="1" w:color="000000"/>
        </w:pBdr>
        <w:spacing w:line="360" w:lineRule="auto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ניהול מערכת שעות לפי עובד בראייה כללית של כל עובד גן/בית ספר</w:t>
      </w:r>
    </w:p>
    <w:p w14:paraId="1EC25BB7" w14:textId="418D9674" w:rsidR="00456093" w:rsidRDefault="00456093" w:rsidP="00035A23">
      <w:pPr>
        <w:pBdr>
          <w:bottom w:val="single" w:sz="12" w:space="1" w:color="000000"/>
        </w:pBdr>
        <w:spacing w:line="360" w:lineRule="auto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מערכת שליטה ובקרה </w:t>
      </w:r>
      <w:r w:rsidR="00BD0C8F">
        <w:rPr>
          <w:rFonts w:hint="cs"/>
          <w:sz w:val="24"/>
          <w:szCs w:val="24"/>
          <w:rtl/>
        </w:rPr>
        <w:t>למנהל</w:t>
      </w:r>
      <w:r>
        <w:rPr>
          <w:rFonts w:hint="cs"/>
          <w:sz w:val="24"/>
          <w:szCs w:val="24"/>
          <w:rtl/>
        </w:rPr>
        <w:t xml:space="preserve"> החינוך לניהול מערך הסייעות העירוני.</w:t>
      </w:r>
    </w:p>
    <w:p w14:paraId="6E9FA275" w14:textId="4A5D79F9" w:rsidR="00456093" w:rsidRDefault="00456093" w:rsidP="00035A23">
      <w:pPr>
        <w:pBdr>
          <w:bottom w:val="single" w:sz="12" w:space="1" w:color="000000"/>
        </w:pBdr>
        <w:spacing w:line="360" w:lineRule="auto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הצגת כל סוגי דוחות הניתוח, שליטה ובקרה על כל המידע בתחום </w:t>
      </w:r>
    </w:p>
    <w:p w14:paraId="1C6BAB18" w14:textId="1364AC9C" w:rsidR="00456093" w:rsidRDefault="00456093" w:rsidP="00035A23">
      <w:pPr>
        <w:pBdr>
          <w:bottom w:val="single" w:sz="12" w:space="1" w:color="000000"/>
        </w:pBdr>
        <w:spacing w:line="360" w:lineRule="auto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ממשק משתמש ידידותי לעובדים </w:t>
      </w:r>
    </w:p>
    <w:p w14:paraId="320A808A" w14:textId="66686A12" w:rsidR="00456093" w:rsidRDefault="00456093" w:rsidP="00035A23">
      <w:pPr>
        <w:pBdr>
          <w:bottom w:val="single" w:sz="12" w:space="1" w:color="000000"/>
        </w:pBdr>
        <w:spacing w:line="360" w:lineRule="auto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ניהול הנתונים והצגת </w:t>
      </w:r>
      <w:proofErr w:type="spellStart"/>
      <w:r>
        <w:rPr>
          <w:rFonts w:hint="cs"/>
          <w:sz w:val="24"/>
          <w:szCs w:val="24"/>
          <w:rtl/>
        </w:rPr>
        <w:t>דשבורד</w:t>
      </w:r>
      <w:proofErr w:type="spellEnd"/>
      <w:r>
        <w:rPr>
          <w:rFonts w:hint="cs"/>
          <w:sz w:val="24"/>
          <w:szCs w:val="24"/>
          <w:rtl/>
        </w:rPr>
        <w:t xml:space="preserve"> מנהלים לבקרה ומעקב אחר פעילות</w:t>
      </w:r>
    </w:p>
    <w:p w14:paraId="1D3B3C65" w14:textId="499D39EB" w:rsidR="005973AC" w:rsidRPr="00035A23" w:rsidRDefault="00456093" w:rsidP="00456093">
      <w:pPr>
        <w:pBdr>
          <w:bottom w:val="single" w:sz="12" w:space="1" w:color="000000"/>
        </w:pBdr>
        <w:spacing w:line="360" w:lineRule="auto"/>
        <w:jc w:val="both"/>
        <w:rPr>
          <w:rFonts w:ascii="David" w:eastAsia="David" w:hAnsi="David" w:cs="David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התממשקות מלאה לפלטפורמות מידע הקיימות ברשות .</w:t>
      </w:r>
      <w:r w:rsidR="00293E71" w:rsidRPr="00035A23">
        <w:rPr>
          <w:sz w:val="24"/>
          <w:szCs w:val="24"/>
          <w:rtl/>
        </w:rPr>
        <w:t xml:space="preserve"> </w:t>
      </w:r>
    </w:p>
    <w:p w14:paraId="20B83C05" w14:textId="0E8297B9" w:rsidR="005973AC" w:rsidRDefault="00A22A2C" w:rsidP="005973AC">
      <w:pPr>
        <w:pBdr>
          <w:bottom w:val="single" w:sz="12" w:space="1" w:color="000000"/>
        </w:pBdr>
        <w:spacing w:line="360" w:lineRule="auto"/>
        <w:jc w:val="both"/>
        <w:rPr>
          <w:rFonts w:ascii="David" w:eastAsia="David" w:hAnsi="David" w:cs="David"/>
          <w:sz w:val="24"/>
          <w:szCs w:val="24"/>
          <w:rtl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בהתאם להוראות תקנה 3(4) לתקנות העיריות (מכרזים) </w:t>
      </w:r>
      <w:proofErr w:type="spellStart"/>
      <w:r>
        <w:rPr>
          <w:rFonts w:ascii="David" w:eastAsia="David" w:hAnsi="David" w:cs="David"/>
          <w:sz w:val="24"/>
          <w:szCs w:val="24"/>
          <w:rtl/>
        </w:rPr>
        <w:t>התשמ"ח</w:t>
      </w:r>
      <w:proofErr w:type="spellEnd"/>
      <w:r>
        <w:rPr>
          <w:rFonts w:ascii="David" w:eastAsia="David" w:hAnsi="David" w:cs="David"/>
          <w:sz w:val="24"/>
          <w:szCs w:val="24"/>
          <w:rtl/>
        </w:rPr>
        <w:t xml:space="preserve"> -1987 מבקשת עיריית בת ים להתקשר עם </w:t>
      </w:r>
      <w:r w:rsidR="00BD0C8F">
        <w:rPr>
          <w:rFonts w:ascii="David" w:eastAsia="David" w:hAnsi="David" w:cs="David" w:hint="cs"/>
          <w:b/>
          <w:sz w:val="24"/>
          <w:szCs w:val="24"/>
          <w:rtl/>
        </w:rPr>
        <w:t xml:space="preserve">סנסורי </w:t>
      </w:r>
      <w:r>
        <w:rPr>
          <w:rFonts w:ascii="David" w:eastAsia="David" w:hAnsi="David" w:cs="David"/>
          <w:sz w:val="24"/>
          <w:szCs w:val="24"/>
          <w:rtl/>
        </w:rPr>
        <w:t>כספק יחיד.</w:t>
      </w:r>
    </w:p>
    <w:p w14:paraId="3BCD80D9" w14:textId="77777777" w:rsidR="00BD0C8F" w:rsidRDefault="00A22A2C" w:rsidP="00DA2BDE">
      <w:pPr>
        <w:pBdr>
          <w:bottom w:val="single" w:sz="12" w:space="1" w:color="000000"/>
        </w:pBdr>
        <w:spacing w:line="360" w:lineRule="auto"/>
        <w:jc w:val="both"/>
        <w:rPr>
          <w:rFonts w:ascii="David" w:eastAsia="David" w:hAnsi="David" w:cs="David"/>
          <w:sz w:val="24"/>
          <w:szCs w:val="24"/>
          <w:rtl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אדם הסבור כי קיים מציע אחר , בעל ניסיון , ידע ומומחיות בתחום רשאי לפנות אל העירייה באמצעות דואר אלקטרוני </w:t>
      </w:r>
      <w:r>
        <w:rPr>
          <w:rFonts w:ascii="David" w:eastAsia="David" w:hAnsi="David" w:cs="David"/>
          <w:sz w:val="24"/>
          <w:szCs w:val="24"/>
        </w:rPr>
        <w:t>kolkore@bat-yam.muni.il</w:t>
      </w:r>
      <w:r>
        <w:rPr>
          <w:rFonts w:ascii="David" w:eastAsia="David" w:hAnsi="David" w:cs="David"/>
          <w:sz w:val="24"/>
          <w:szCs w:val="24"/>
          <w:rtl/>
        </w:rPr>
        <w:t xml:space="preserve"> וזאת לא יאוחר מיום :     </w:t>
      </w:r>
      <w:r w:rsidR="00BD0C8F">
        <w:rPr>
          <w:rFonts w:ascii="David" w:eastAsia="David" w:hAnsi="David" w:cs="David" w:hint="cs"/>
          <w:sz w:val="24"/>
          <w:szCs w:val="24"/>
          <w:rtl/>
        </w:rPr>
        <w:t xml:space="preserve"> </w:t>
      </w:r>
    </w:p>
    <w:p w14:paraId="0000000A" w14:textId="769084A5" w:rsidR="00B46BB9" w:rsidRPr="00DA2BDE" w:rsidRDefault="00F3166F" w:rsidP="00DA2BDE">
      <w:pPr>
        <w:pBdr>
          <w:bottom w:val="single" w:sz="12" w:space="1" w:color="000000"/>
        </w:pBdr>
        <w:spacing w:line="360" w:lineRule="auto"/>
        <w:jc w:val="both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 w:hint="cs"/>
          <w:sz w:val="24"/>
          <w:szCs w:val="24"/>
          <w:rtl/>
        </w:rPr>
        <w:t xml:space="preserve">15.5.25 </w:t>
      </w:r>
      <w:r w:rsidR="00A22A2C">
        <w:rPr>
          <w:rFonts w:ascii="David" w:eastAsia="David" w:hAnsi="David" w:cs="David"/>
          <w:sz w:val="24"/>
          <w:szCs w:val="24"/>
          <w:rtl/>
        </w:rPr>
        <w:t>בשעה 13:00</w:t>
      </w:r>
    </w:p>
    <w:p w14:paraId="0000000B" w14:textId="77777777" w:rsidR="00B46BB9" w:rsidRDefault="00A22A2C">
      <w:pPr>
        <w:jc w:val="center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בברכה, </w:t>
      </w:r>
    </w:p>
    <w:p w14:paraId="0000000C" w14:textId="77777777" w:rsidR="00B46BB9" w:rsidRDefault="00A22A2C">
      <w:pPr>
        <w:jc w:val="center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עיריית בת ים</w:t>
      </w:r>
    </w:p>
    <w:sectPr w:rsidR="00B46BB9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278A2"/>
    <w:multiLevelType w:val="hybridMultilevel"/>
    <w:tmpl w:val="98EC209A"/>
    <w:lvl w:ilvl="0" w:tplc="94C6E9C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501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B9"/>
    <w:rsid w:val="0001262D"/>
    <w:rsid w:val="00035A23"/>
    <w:rsid w:val="000864E3"/>
    <w:rsid w:val="00121634"/>
    <w:rsid w:val="001A3C73"/>
    <w:rsid w:val="00293E71"/>
    <w:rsid w:val="003431E0"/>
    <w:rsid w:val="003C6133"/>
    <w:rsid w:val="00456093"/>
    <w:rsid w:val="00494620"/>
    <w:rsid w:val="005973AC"/>
    <w:rsid w:val="00604C92"/>
    <w:rsid w:val="00723FF7"/>
    <w:rsid w:val="009A55F8"/>
    <w:rsid w:val="00A102BA"/>
    <w:rsid w:val="00A22A2C"/>
    <w:rsid w:val="00A73DE0"/>
    <w:rsid w:val="00B46BB9"/>
    <w:rsid w:val="00B70874"/>
    <w:rsid w:val="00B838BF"/>
    <w:rsid w:val="00BD0C8F"/>
    <w:rsid w:val="00D00103"/>
    <w:rsid w:val="00DA2BDE"/>
    <w:rsid w:val="00E76816"/>
    <w:rsid w:val="00F3166F"/>
    <w:rsid w:val="00FA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F0DC3"/>
  <w15:docId w15:val="{9D4550CB-C6C5-401C-838A-97C16364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Revision"/>
    <w:hidden/>
    <w:uiPriority w:val="99"/>
    <w:semiHidden/>
    <w:rsid w:val="00B838BF"/>
    <w:pPr>
      <w:bidi w:val="0"/>
    </w:pPr>
  </w:style>
  <w:style w:type="paragraph" w:styleId="a6">
    <w:name w:val="List Paragraph"/>
    <w:basedOn w:val="a"/>
    <w:uiPriority w:val="34"/>
    <w:qFormat/>
    <w:rsid w:val="00035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183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סטרוטי אורנה</dc:creator>
  <cp:lastModifiedBy>רוזמן שטינסקי דיאנה</cp:lastModifiedBy>
  <cp:revision>2</cp:revision>
  <dcterms:created xsi:type="dcterms:W3CDTF">2025-04-21T06:41:00Z</dcterms:created>
  <dcterms:modified xsi:type="dcterms:W3CDTF">2025-04-21T06:41:00Z</dcterms:modified>
</cp:coreProperties>
</file>