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46BB9" w:rsidRDefault="00B46BB9">
      <w:pPr>
        <w:rPr>
          <w:rtl/>
        </w:rPr>
      </w:pPr>
    </w:p>
    <w:p w14:paraId="00000002" w14:textId="77777777" w:rsidR="00B46BB9" w:rsidRDefault="00B46BB9">
      <w:pPr>
        <w:rPr>
          <w:rFonts w:ascii="David" w:eastAsia="David" w:hAnsi="David" w:cs="David"/>
          <w:sz w:val="24"/>
          <w:szCs w:val="24"/>
        </w:rPr>
      </w:pPr>
      <w:bookmarkStart w:id="0" w:name="_Hlk190868584"/>
    </w:p>
    <w:p w14:paraId="00000003" w14:textId="77777777" w:rsidR="00B46BB9" w:rsidRDefault="00A22A2C">
      <w:pPr>
        <w:jc w:val="center"/>
        <w:rPr>
          <w:rFonts w:ascii="David" w:eastAsia="David" w:hAnsi="David" w:cs="David"/>
          <w:b/>
          <w:sz w:val="28"/>
          <w:szCs w:val="28"/>
          <w:u w:val="single"/>
        </w:rPr>
      </w:pPr>
      <w:r>
        <w:rPr>
          <w:rFonts w:ascii="David" w:eastAsia="David" w:hAnsi="David" w:cs="David"/>
          <w:b/>
          <w:sz w:val="28"/>
          <w:szCs w:val="28"/>
          <w:u w:val="single"/>
          <w:rtl/>
        </w:rPr>
        <w:t>הודעת פטור ממכרז – הודעה על כוונה להתקשר עם ספק</w:t>
      </w:r>
    </w:p>
    <w:p w14:paraId="00000004" w14:textId="77777777" w:rsidR="00B46BB9" w:rsidRDefault="00B46BB9">
      <w:pPr>
        <w:spacing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</w:p>
    <w:p w14:paraId="226B8327" w14:textId="04D7DF3D" w:rsidR="005973AC" w:rsidRDefault="00A22A2C" w:rsidP="00DC7E65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עיריית בת ים מבקשת להתקשר עם </w:t>
      </w:r>
      <w:r w:rsidR="00DA2BDE">
        <w:rPr>
          <w:rFonts w:ascii="David" w:eastAsia="David" w:hAnsi="David" w:cs="David" w:hint="cs"/>
          <w:b/>
          <w:sz w:val="24"/>
          <w:szCs w:val="24"/>
          <w:rtl/>
        </w:rPr>
        <w:t xml:space="preserve">חברת </w:t>
      </w:r>
      <w:proofErr w:type="spellStart"/>
      <w:r w:rsidR="002616D5">
        <w:rPr>
          <w:rFonts w:ascii="David" w:eastAsia="David" w:hAnsi="David" w:cs="David" w:hint="cs"/>
          <w:b/>
          <w:sz w:val="24"/>
          <w:szCs w:val="24"/>
          <w:rtl/>
        </w:rPr>
        <w:t>סייפר</w:t>
      </w:r>
      <w:proofErr w:type="spellEnd"/>
      <w:r w:rsidR="002616D5">
        <w:rPr>
          <w:rFonts w:ascii="David" w:eastAsia="David" w:hAnsi="David" w:cs="David" w:hint="cs"/>
          <w:b/>
          <w:sz w:val="24"/>
          <w:szCs w:val="24"/>
          <w:rtl/>
        </w:rPr>
        <w:t xml:space="preserve"> פלייס בע"מ </w:t>
      </w:r>
      <w:r>
        <w:rPr>
          <w:rFonts w:ascii="David" w:eastAsia="David" w:hAnsi="David" w:cs="David"/>
          <w:sz w:val="24"/>
          <w:szCs w:val="24"/>
          <w:rtl/>
        </w:rPr>
        <w:t xml:space="preserve"> ח.פ. </w:t>
      </w:r>
      <w:r w:rsidR="00DC7E65" w:rsidRPr="00DC7E65">
        <w:rPr>
          <w:rFonts w:ascii="David" w:eastAsia="David" w:hAnsi="David" w:cs="David"/>
          <w:b/>
          <w:sz w:val="24"/>
          <w:szCs w:val="24"/>
        </w:rPr>
        <w:t>514589472</w:t>
      </w:r>
      <w:r w:rsidR="00DC7E65">
        <w:rPr>
          <w:rFonts w:ascii="David" w:eastAsia="David" w:hAnsi="David" w:cs="David" w:hint="cs"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 xml:space="preserve">לצורך שירות: </w:t>
      </w:r>
      <w:r w:rsidR="002616D5">
        <w:rPr>
          <w:rFonts w:ascii="David" w:eastAsia="David" w:hAnsi="David" w:cs="David" w:hint="cs"/>
          <w:sz w:val="24"/>
          <w:szCs w:val="24"/>
          <w:rtl/>
        </w:rPr>
        <w:t>לרכישה, תמיכה, שירות, אחריות ותחזוקה למערכת אכיפה אלקטרונית לתנועה ולחניה (</w:t>
      </w:r>
      <w:proofErr w:type="spellStart"/>
      <w:r w:rsidR="002616D5">
        <w:rPr>
          <w:rFonts w:ascii="David" w:eastAsia="David" w:hAnsi="David" w:cs="David" w:hint="cs"/>
          <w:sz w:val="24"/>
          <w:szCs w:val="24"/>
          <w:rtl/>
        </w:rPr>
        <w:t>נ"ץ</w:t>
      </w:r>
      <w:proofErr w:type="spellEnd"/>
      <w:r w:rsidR="002616D5">
        <w:rPr>
          <w:rFonts w:ascii="David" w:eastAsia="David" w:hAnsi="David" w:cs="David" w:hint="cs"/>
          <w:sz w:val="24"/>
          <w:szCs w:val="24"/>
          <w:rtl/>
        </w:rPr>
        <w:t>) ול</w:t>
      </w:r>
      <w:r w:rsidR="00A11982">
        <w:rPr>
          <w:rFonts w:ascii="David" w:eastAsia="David" w:hAnsi="David" w:cs="David" w:hint="cs"/>
          <w:sz w:val="24"/>
          <w:szCs w:val="24"/>
          <w:rtl/>
        </w:rPr>
        <w:t xml:space="preserve">רכב </w:t>
      </w:r>
      <w:r w:rsidR="002616D5">
        <w:rPr>
          <w:rFonts w:ascii="David" w:eastAsia="David" w:hAnsi="David" w:cs="David" w:hint="cs"/>
          <w:sz w:val="24"/>
          <w:szCs w:val="24"/>
          <w:rtl/>
        </w:rPr>
        <w:t>דו גלגלי</w:t>
      </w:r>
      <w:r w:rsidR="00925095">
        <w:rPr>
          <w:rFonts w:ascii="David" w:eastAsia="David" w:hAnsi="David" w:cs="David" w:hint="cs"/>
          <w:sz w:val="24"/>
          <w:szCs w:val="24"/>
          <w:rtl/>
        </w:rPr>
        <w:t>.</w:t>
      </w:r>
    </w:p>
    <w:p w14:paraId="17C5815C" w14:textId="0CD66C55" w:rsidR="005973AC" w:rsidRDefault="00A22A2C" w:rsidP="002616D5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בידינו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חוו"ד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ממנה עולה </w:t>
      </w:r>
      <w:r w:rsidR="002616D5">
        <w:rPr>
          <w:rFonts w:ascii="David" w:eastAsia="David" w:hAnsi="David" w:cs="David" w:hint="cs"/>
          <w:sz w:val="24"/>
          <w:szCs w:val="24"/>
          <w:rtl/>
        </w:rPr>
        <w:t xml:space="preserve">כי חברת </w:t>
      </w:r>
      <w:proofErr w:type="spellStart"/>
      <w:r w:rsidR="002616D5">
        <w:rPr>
          <w:rFonts w:ascii="David" w:eastAsia="David" w:hAnsi="David" w:cs="David" w:hint="cs"/>
          <w:sz w:val="24"/>
          <w:szCs w:val="24"/>
          <w:rtl/>
        </w:rPr>
        <w:t>סייפר</w:t>
      </w:r>
      <w:proofErr w:type="spellEnd"/>
      <w:r w:rsidR="002616D5">
        <w:rPr>
          <w:rFonts w:ascii="David" w:eastAsia="David" w:hAnsi="David" w:cs="David" w:hint="cs"/>
          <w:sz w:val="24"/>
          <w:szCs w:val="24"/>
          <w:rtl/>
        </w:rPr>
        <w:t xml:space="preserve"> פלייס בע"מ, הינה </w:t>
      </w:r>
      <w:r>
        <w:rPr>
          <w:rFonts w:ascii="David" w:eastAsia="David" w:hAnsi="David" w:cs="David"/>
          <w:sz w:val="24"/>
          <w:szCs w:val="24"/>
          <w:rtl/>
        </w:rPr>
        <w:t xml:space="preserve">החברה היחידה והבלעדית בארץ היכולה לתת </w:t>
      </w:r>
      <w:r w:rsidR="002616D5">
        <w:rPr>
          <w:rFonts w:ascii="David" w:eastAsia="David" w:hAnsi="David" w:cs="David" w:hint="cs"/>
          <w:sz w:val="24"/>
          <w:szCs w:val="24"/>
          <w:rtl/>
        </w:rPr>
        <w:t xml:space="preserve">את השירותים הנ"ל וכן </w:t>
      </w:r>
      <w:r w:rsidR="00FA3B5A">
        <w:rPr>
          <w:rFonts w:ascii="David" w:eastAsia="David" w:hAnsi="David" w:cs="David" w:hint="cs"/>
          <w:sz w:val="24"/>
          <w:szCs w:val="24"/>
          <w:rtl/>
        </w:rPr>
        <w:t xml:space="preserve">מספקת את הטכנולוגיה הבלעדית בישראל </w:t>
      </w:r>
    </w:p>
    <w:p w14:paraId="20B83C05" w14:textId="29457D99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בהתאם להוראות תקנה 3(4) לתקנות העיריות (מכרזים)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התשמ"ח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-1987 מבקשת עיריית בת ים להתקשר עם </w:t>
      </w:r>
      <w:r w:rsidR="00494620">
        <w:rPr>
          <w:rFonts w:ascii="David" w:eastAsia="David" w:hAnsi="David" w:cs="David" w:hint="cs"/>
          <w:b/>
          <w:sz w:val="24"/>
          <w:szCs w:val="24"/>
          <w:rtl/>
        </w:rPr>
        <w:t xml:space="preserve">חברת 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proofErr w:type="spellStart"/>
      <w:r w:rsidR="002616D5">
        <w:rPr>
          <w:rFonts w:ascii="David" w:eastAsia="David" w:hAnsi="David" w:cs="David" w:hint="cs"/>
          <w:b/>
          <w:sz w:val="24"/>
          <w:szCs w:val="24"/>
          <w:rtl/>
        </w:rPr>
        <w:t>חברת</w:t>
      </w:r>
      <w:proofErr w:type="spellEnd"/>
      <w:r w:rsidR="002616D5">
        <w:rPr>
          <w:rFonts w:ascii="David" w:eastAsia="David" w:hAnsi="David" w:cs="David" w:hint="cs"/>
          <w:b/>
          <w:sz w:val="24"/>
          <w:szCs w:val="24"/>
          <w:rtl/>
        </w:rPr>
        <w:t xml:space="preserve"> </w:t>
      </w:r>
      <w:proofErr w:type="spellStart"/>
      <w:r w:rsidR="002616D5">
        <w:rPr>
          <w:rFonts w:ascii="David" w:eastAsia="David" w:hAnsi="David" w:cs="David" w:hint="cs"/>
          <w:b/>
          <w:sz w:val="24"/>
          <w:szCs w:val="24"/>
          <w:rtl/>
        </w:rPr>
        <w:t>סייפר</w:t>
      </w:r>
      <w:proofErr w:type="spellEnd"/>
      <w:r w:rsidR="002616D5">
        <w:rPr>
          <w:rFonts w:ascii="David" w:eastAsia="David" w:hAnsi="David" w:cs="David" w:hint="cs"/>
          <w:b/>
          <w:sz w:val="24"/>
          <w:szCs w:val="24"/>
          <w:rtl/>
        </w:rPr>
        <w:t xml:space="preserve"> פלייס בע"מ </w:t>
      </w:r>
      <w:r w:rsidR="002616D5">
        <w:rPr>
          <w:rFonts w:ascii="David" w:eastAsia="David" w:hAnsi="David" w:cs="David"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>כספק יחיד.</w:t>
      </w:r>
    </w:p>
    <w:p w14:paraId="0000000A" w14:textId="689BCEF2" w:rsidR="00B46BB9" w:rsidRPr="00DA2BDE" w:rsidRDefault="00A22A2C" w:rsidP="00DA2BDE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אדם הסבור כי קיים מציע אחר , בעל ניסיון , ידע ומומחיות בתחום רשאי לפנות אל העירייה באמצעות דואר אלקטרוני </w:t>
      </w:r>
      <w:r>
        <w:rPr>
          <w:rFonts w:ascii="David" w:eastAsia="David" w:hAnsi="David" w:cs="David"/>
          <w:sz w:val="24"/>
          <w:szCs w:val="24"/>
        </w:rPr>
        <w:t>kolkore@bat-yam.muni.il</w:t>
      </w:r>
      <w:r>
        <w:rPr>
          <w:rFonts w:ascii="David" w:eastAsia="David" w:hAnsi="David" w:cs="David"/>
          <w:sz w:val="24"/>
          <w:szCs w:val="24"/>
          <w:rtl/>
        </w:rPr>
        <w:t xml:space="preserve"> וזאת לא יאוחר מיום :     </w:t>
      </w:r>
      <w:r w:rsidR="00DC7E65">
        <w:rPr>
          <w:rFonts w:ascii="David" w:eastAsia="David" w:hAnsi="David" w:cs="David" w:hint="cs"/>
          <w:sz w:val="24"/>
          <w:szCs w:val="24"/>
          <w:rtl/>
        </w:rPr>
        <w:t>13.3.25</w:t>
      </w:r>
      <w:r>
        <w:rPr>
          <w:rFonts w:ascii="David" w:eastAsia="David" w:hAnsi="David" w:cs="David"/>
          <w:sz w:val="24"/>
          <w:szCs w:val="24"/>
          <w:rtl/>
        </w:rPr>
        <w:t xml:space="preserve">  בשעה 13:00</w:t>
      </w:r>
      <w:r w:rsidR="00925095">
        <w:rPr>
          <w:rFonts w:ascii="David" w:eastAsia="David" w:hAnsi="David" w:cs="David" w:hint="cs"/>
          <w:sz w:val="24"/>
          <w:szCs w:val="24"/>
          <w:rtl/>
        </w:rPr>
        <w:t>.</w:t>
      </w:r>
    </w:p>
    <w:p w14:paraId="0000000B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בברכה, </w:t>
      </w:r>
    </w:p>
    <w:p w14:paraId="0000000C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עיריית בת ים</w:t>
      </w:r>
      <w:bookmarkEnd w:id="0"/>
    </w:p>
    <w:sectPr w:rsidR="00B46BB9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9"/>
    <w:rsid w:val="0016319C"/>
    <w:rsid w:val="002616D5"/>
    <w:rsid w:val="00383B51"/>
    <w:rsid w:val="003C6133"/>
    <w:rsid w:val="00494620"/>
    <w:rsid w:val="005973AC"/>
    <w:rsid w:val="00925095"/>
    <w:rsid w:val="00A102BA"/>
    <w:rsid w:val="00A11982"/>
    <w:rsid w:val="00A22A2C"/>
    <w:rsid w:val="00B46BB9"/>
    <w:rsid w:val="00DA2BDE"/>
    <w:rsid w:val="00DC7E65"/>
    <w:rsid w:val="00FA3B5A"/>
    <w:rsid w:val="00FC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0DC3"/>
  <w15:docId w15:val="{9D4550CB-C6C5-401C-838A-97C1636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סטרוטי אורנה</dc:creator>
  <cp:lastModifiedBy>שניידר מאיה</cp:lastModifiedBy>
  <cp:revision>3</cp:revision>
  <cp:lastPrinted>2025-02-19T12:35:00Z</cp:lastPrinted>
  <dcterms:created xsi:type="dcterms:W3CDTF">2025-02-25T06:24:00Z</dcterms:created>
  <dcterms:modified xsi:type="dcterms:W3CDTF">2025-02-25T06:24:00Z</dcterms:modified>
</cp:coreProperties>
</file>