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79A2" w14:textId="7B4EB078" w:rsidR="004E01C7" w:rsidRPr="004E01C7" w:rsidRDefault="004E01C7" w:rsidP="004C5097">
      <w:pPr>
        <w:tabs>
          <w:tab w:val="left" w:pos="651"/>
          <w:tab w:val="left" w:pos="6360"/>
        </w:tabs>
        <w:spacing w:beforeLines="120" w:before="288" w:afterLines="120" w:after="288" w:line="240" w:lineRule="auto"/>
        <w:ind w:right="-1418"/>
        <w:jc w:val="center"/>
        <w:outlineLvl w:val="0"/>
        <w:rPr>
          <w:b/>
          <w:noProof w:val="0"/>
          <w:szCs w:val="22"/>
          <w:rtl/>
        </w:rPr>
      </w:pPr>
      <w:r>
        <w:rPr>
          <w:b/>
          <w:noProof w:val="0"/>
          <w:sz w:val="28"/>
          <w:szCs w:val="28"/>
          <w:rtl/>
        </w:rPr>
        <w:tab/>
      </w:r>
      <w:r>
        <w:rPr>
          <w:b/>
          <w:noProof w:val="0"/>
          <w:sz w:val="28"/>
          <w:szCs w:val="28"/>
          <w:rtl/>
        </w:rPr>
        <w:tab/>
      </w:r>
      <w:r w:rsidR="00C32CAE">
        <w:rPr>
          <w:rFonts w:hint="cs"/>
          <w:b/>
          <w:noProof w:val="0"/>
          <w:sz w:val="24"/>
          <w:rtl/>
        </w:rPr>
        <w:t xml:space="preserve">27.10.2024 </w:t>
      </w:r>
    </w:p>
    <w:p w14:paraId="69A45B1A" w14:textId="77777777" w:rsidR="00C32CAE" w:rsidRPr="001B731B" w:rsidRDefault="00C32CAE" w:rsidP="00C32CAE">
      <w:pPr>
        <w:tabs>
          <w:tab w:val="left" w:pos="651"/>
          <w:tab w:val="left" w:pos="6360"/>
        </w:tabs>
        <w:spacing w:beforeLines="120" w:before="288" w:afterLines="120" w:after="288" w:line="240" w:lineRule="auto"/>
        <w:jc w:val="center"/>
        <w:outlineLvl w:val="0"/>
        <w:rPr>
          <w:bCs/>
          <w:noProof w:val="0"/>
          <w:sz w:val="36"/>
          <w:szCs w:val="36"/>
          <w:u w:val="single"/>
          <w:rtl/>
        </w:rPr>
      </w:pPr>
      <w:r w:rsidRPr="001B731B">
        <w:rPr>
          <w:rFonts w:hint="cs"/>
          <w:bCs/>
          <w:noProof w:val="0"/>
          <w:sz w:val="36"/>
          <w:szCs w:val="36"/>
          <w:u w:val="single"/>
          <w:rtl/>
        </w:rPr>
        <w:t xml:space="preserve">עיריית בת ים </w:t>
      </w:r>
    </w:p>
    <w:p w14:paraId="6147D9F9" w14:textId="77777777" w:rsidR="00C32CAE" w:rsidRPr="00FE1844" w:rsidRDefault="00C32CAE" w:rsidP="00C32CAE">
      <w:pPr>
        <w:tabs>
          <w:tab w:val="left" w:pos="651"/>
          <w:tab w:val="left" w:pos="6360"/>
        </w:tabs>
        <w:spacing w:beforeLines="120" w:before="288" w:afterLines="120" w:after="288" w:line="240" w:lineRule="auto"/>
        <w:jc w:val="center"/>
        <w:outlineLvl w:val="0"/>
        <w:rPr>
          <w:bCs/>
          <w:noProof w:val="0"/>
          <w:sz w:val="28"/>
          <w:szCs w:val="28"/>
          <w:u w:val="single"/>
          <w:rtl/>
        </w:rPr>
      </w:pPr>
      <w:r w:rsidRPr="00FE1844">
        <w:rPr>
          <w:bCs/>
          <w:noProof w:val="0"/>
          <w:sz w:val="28"/>
          <w:szCs w:val="28"/>
          <w:u w:val="single"/>
          <w:rtl/>
        </w:rPr>
        <w:t>מכרז פומבי מס' 20/2024</w:t>
      </w:r>
    </w:p>
    <w:p w14:paraId="1C820405" w14:textId="77777777" w:rsidR="00C32CAE" w:rsidRPr="00FE1844" w:rsidRDefault="00C32CAE" w:rsidP="00C32CAE">
      <w:pPr>
        <w:tabs>
          <w:tab w:val="left" w:pos="651"/>
          <w:tab w:val="left" w:pos="6360"/>
        </w:tabs>
        <w:spacing w:beforeLines="120" w:before="288" w:afterLines="120" w:after="288" w:line="240" w:lineRule="auto"/>
        <w:jc w:val="center"/>
        <w:outlineLvl w:val="0"/>
        <w:rPr>
          <w:bCs/>
          <w:noProof w:val="0"/>
          <w:sz w:val="28"/>
          <w:szCs w:val="28"/>
          <w:u w:val="single"/>
          <w:rtl/>
        </w:rPr>
      </w:pPr>
      <w:r w:rsidRPr="00FE1844">
        <w:rPr>
          <w:bCs/>
          <w:noProof w:val="0"/>
          <w:sz w:val="28"/>
          <w:szCs w:val="28"/>
          <w:u w:val="single"/>
          <w:rtl/>
        </w:rPr>
        <w:t>להכשרה והפעלה של נכס/מסעד</w:t>
      </w:r>
      <w:r w:rsidRPr="00FE1844">
        <w:rPr>
          <w:rFonts w:hint="cs"/>
          <w:bCs/>
          <w:noProof w:val="0"/>
          <w:sz w:val="28"/>
          <w:szCs w:val="28"/>
          <w:u w:val="single"/>
          <w:rtl/>
        </w:rPr>
        <w:t xml:space="preserve">ה (לשעבר </w:t>
      </w:r>
      <w:r w:rsidRPr="00FE1844">
        <w:rPr>
          <w:bCs/>
          <w:noProof w:val="0"/>
          <w:sz w:val="28"/>
          <w:szCs w:val="28"/>
          <w:u w:val="single"/>
          <w:rtl/>
        </w:rPr>
        <w:t xml:space="preserve">"טובגו" </w:t>
      </w:r>
      <w:r w:rsidRPr="00FE1844">
        <w:rPr>
          <w:rFonts w:hint="cs"/>
          <w:bCs/>
          <w:noProof w:val="0"/>
          <w:sz w:val="28"/>
          <w:szCs w:val="28"/>
          <w:u w:val="single"/>
          <w:rtl/>
        </w:rPr>
        <w:t>-</w:t>
      </w:r>
      <w:r w:rsidRPr="00FE1844">
        <w:rPr>
          <w:bCs/>
          <w:noProof w:val="0"/>
          <w:sz w:val="28"/>
          <w:szCs w:val="28"/>
          <w:u w:val="single"/>
          <w:rtl/>
        </w:rPr>
        <w:t xml:space="preserve">מפלס עליון ותחתון) בדרך בן גוריון ("חוף לדוגמא") בבת ים </w:t>
      </w:r>
    </w:p>
    <w:p w14:paraId="77AEAFFC" w14:textId="4031C8B2" w:rsidR="003A47E3" w:rsidRDefault="00C573DD" w:rsidP="003A47E3">
      <w:pPr>
        <w:spacing w:beforeLines="120" w:before="288" w:afterLines="120" w:after="288" w:line="240" w:lineRule="auto"/>
        <w:ind w:left="2880" w:right="-993" w:hanging="1945"/>
        <w:jc w:val="left"/>
        <w:rPr>
          <w:bCs/>
          <w:noProof w:val="0"/>
          <w:sz w:val="28"/>
          <w:szCs w:val="28"/>
          <w:u w:val="single"/>
          <w:rtl/>
        </w:rPr>
      </w:pPr>
      <w:r>
        <w:rPr>
          <w:rFonts w:hint="cs"/>
          <w:bCs/>
          <w:noProof w:val="0"/>
          <w:sz w:val="28"/>
          <w:szCs w:val="28"/>
          <w:u w:val="single"/>
          <w:rtl/>
        </w:rPr>
        <w:t>הודעה</w:t>
      </w:r>
      <w:r w:rsidR="008F6CC8">
        <w:rPr>
          <w:rFonts w:hint="cs"/>
          <w:bCs/>
          <w:noProof w:val="0"/>
          <w:sz w:val="28"/>
          <w:szCs w:val="28"/>
          <w:u w:val="single"/>
          <w:rtl/>
        </w:rPr>
        <w:t xml:space="preserve"> </w:t>
      </w:r>
      <w:r w:rsidR="003A47E3">
        <w:rPr>
          <w:rFonts w:hint="cs"/>
          <w:bCs/>
          <w:noProof w:val="0"/>
          <w:sz w:val="28"/>
          <w:szCs w:val="28"/>
          <w:u w:val="single"/>
          <w:rtl/>
        </w:rPr>
        <w:t xml:space="preserve"> בדבר דחיית המועד האחרון להגשת הצעות</w:t>
      </w:r>
    </w:p>
    <w:p w14:paraId="44FC0A10" w14:textId="7D95B77B" w:rsidR="00935BE0" w:rsidRDefault="004E01C7" w:rsidP="009521AC">
      <w:pPr>
        <w:spacing w:beforeLines="120" w:before="288" w:afterLines="120" w:after="288" w:line="240" w:lineRule="auto"/>
        <w:ind w:left="-625" w:right="-993"/>
        <w:rPr>
          <w:b/>
          <w:noProof w:val="0"/>
          <w:sz w:val="24"/>
          <w:rtl/>
        </w:rPr>
      </w:pPr>
      <w:r w:rsidRPr="004E01C7">
        <w:rPr>
          <w:rFonts w:hint="cs"/>
          <w:b/>
          <w:noProof w:val="0"/>
          <w:sz w:val="24"/>
          <w:rtl/>
        </w:rPr>
        <w:t xml:space="preserve">להלן </w:t>
      </w:r>
      <w:r w:rsidR="00935BE0">
        <w:rPr>
          <w:rFonts w:hint="cs"/>
          <w:b/>
          <w:noProof w:val="0"/>
          <w:sz w:val="24"/>
          <w:rtl/>
        </w:rPr>
        <w:t xml:space="preserve">הודעה בקשר לדחיית </w:t>
      </w:r>
      <w:r w:rsidR="009521AC">
        <w:rPr>
          <w:rFonts w:hint="cs"/>
          <w:b/>
          <w:noProof w:val="0"/>
          <w:sz w:val="24"/>
          <w:rtl/>
        </w:rPr>
        <w:t xml:space="preserve">המועד האחרון להגשת </w:t>
      </w:r>
      <w:r w:rsidR="00935BE0">
        <w:rPr>
          <w:rFonts w:hint="cs"/>
          <w:b/>
          <w:noProof w:val="0"/>
          <w:sz w:val="24"/>
          <w:rtl/>
        </w:rPr>
        <w:t>ההצעות למכרז שבנדון.</w:t>
      </w:r>
    </w:p>
    <w:p w14:paraId="26A9F6AB" w14:textId="07232AA1" w:rsidR="00935BE0" w:rsidRDefault="009521AC" w:rsidP="009521AC">
      <w:pPr>
        <w:spacing w:beforeLines="120" w:before="288" w:afterLines="120" w:after="288" w:line="240" w:lineRule="auto"/>
        <w:ind w:left="-625" w:right="-993"/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נמסרת בזאת הודעת</w:t>
      </w:r>
      <w:r w:rsidR="00935BE0">
        <w:rPr>
          <w:rFonts w:ascii="David" w:hAnsi="David" w:hint="cs"/>
          <w:b/>
          <w:bCs/>
          <w:sz w:val="24"/>
          <w:rtl/>
        </w:rPr>
        <w:t xml:space="preserve"> </w:t>
      </w:r>
      <w:r>
        <w:rPr>
          <w:rFonts w:ascii="David" w:hAnsi="David" w:hint="cs"/>
          <w:b/>
          <w:bCs/>
          <w:sz w:val="24"/>
          <w:rtl/>
        </w:rPr>
        <w:t xml:space="preserve">המזמינה </w:t>
      </w:r>
      <w:r w:rsidR="00935BE0">
        <w:rPr>
          <w:rFonts w:ascii="David" w:hAnsi="David" w:hint="cs"/>
          <w:b/>
          <w:bCs/>
          <w:sz w:val="24"/>
          <w:rtl/>
        </w:rPr>
        <w:t xml:space="preserve">על דחיית </w:t>
      </w:r>
      <w:r w:rsidR="00023F32" w:rsidRPr="00935BE0">
        <w:rPr>
          <w:rFonts w:ascii="David" w:hAnsi="David" w:hint="cs"/>
          <w:b/>
          <w:bCs/>
          <w:sz w:val="24"/>
          <w:rtl/>
        </w:rPr>
        <w:t xml:space="preserve">המועד האחרון </w:t>
      </w:r>
      <w:r w:rsidR="00023F32" w:rsidRPr="00935BE0">
        <w:rPr>
          <w:rFonts w:ascii="David" w:hAnsi="David"/>
          <w:b/>
          <w:bCs/>
          <w:sz w:val="24"/>
          <w:rtl/>
        </w:rPr>
        <w:t xml:space="preserve">להגשת הצעות במכרז </w:t>
      </w:r>
      <w:r w:rsidR="00935BE0" w:rsidRPr="00935BE0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ליום </w:t>
      </w:r>
      <w:r w:rsidR="00C32CAE">
        <w:rPr>
          <w:rFonts w:ascii="David" w:hAnsi="David" w:hint="cs"/>
          <w:b/>
          <w:bCs/>
          <w:sz w:val="28"/>
          <w:szCs w:val="28"/>
          <w:u w:val="single"/>
          <w:rtl/>
        </w:rPr>
        <w:t>7.11.2024</w:t>
      </w:r>
      <w:r w:rsidR="00935BE0" w:rsidRPr="00935BE0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 </w:t>
      </w:r>
      <w:r w:rsidR="00023F32" w:rsidRPr="00935BE0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שעה </w:t>
      </w:r>
      <w:r w:rsidR="00EF20DA" w:rsidRPr="00935BE0">
        <w:rPr>
          <w:rFonts w:ascii="David" w:hAnsi="David" w:hint="cs"/>
          <w:b/>
          <w:bCs/>
          <w:sz w:val="28"/>
          <w:szCs w:val="28"/>
          <w:u w:val="single"/>
          <w:rtl/>
        </w:rPr>
        <w:t>14:00</w:t>
      </w:r>
      <w:r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 (להלן: "המועד הנדחה")</w:t>
      </w:r>
      <w:r w:rsidR="00935BE0">
        <w:rPr>
          <w:rFonts w:ascii="David" w:hAnsi="David" w:hint="cs"/>
          <w:b/>
          <w:bCs/>
          <w:sz w:val="28"/>
          <w:szCs w:val="28"/>
          <w:u w:val="single"/>
          <w:rtl/>
        </w:rPr>
        <w:t>.</w:t>
      </w:r>
      <w:r w:rsidR="00935BE0">
        <w:rPr>
          <w:rFonts w:ascii="David" w:hAnsi="David"/>
          <w:b/>
          <w:bCs/>
          <w:sz w:val="24"/>
          <w:rtl/>
        </w:rPr>
        <w:tab/>
      </w:r>
      <w:r w:rsidR="00935BE0">
        <w:rPr>
          <w:rFonts w:ascii="David" w:hAnsi="David"/>
          <w:b/>
          <w:bCs/>
          <w:sz w:val="24"/>
          <w:rtl/>
        </w:rPr>
        <w:tab/>
      </w:r>
    </w:p>
    <w:p w14:paraId="7D0F7E37" w14:textId="2BAA2078" w:rsidR="005358E8" w:rsidRPr="005358E8" w:rsidRDefault="009521AC" w:rsidP="005358E8">
      <w:pPr>
        <w:spacing w:beforeLines="120" w:before="288" w:afterLines="120" w:after="288" w:line="240" w:lineRule="auto"/>
        <w:ind w:left="-625" w:right="-993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4"/>
          <w:rtl/>
        </w:rPr>
        <w:t xml:space="preserve">יובהר, כי כלל ההוראות הנוגעות להגשת מסמכי המכרז, למעט המועד הנדחה כאמור </w:t>
      </w:r>
      <w:r>
        <w:rPr>
          <w:rFonts w:ascii="David" w:hAnsi="David"/>
          <w:b/>
          <w:bCs/>
          <w:sz w:val="24"/>
          <w:rtl/>
        </w:rPr>
        <w:t>–</w:t>
      </w:r>
      <w:r>
        <w:rPr>
          <w:rFonts w:ascii="David" w:hAnsi="David" w:hint="cs"/>
          <w:b/>
          <w:bCs/>
          <w:sz w:val="24"/>
          <w:rtl/>
        </w:rPr>
        <w:t xml:space="preserve"> יוותרו ללא שינוי.</w:t>
      </w:r>
    </w:p>
    <w:p w14:paraId="5669F738" w14:textId="77777777" w:rsidR="005358E8" w:rsidRDefault="005358E8" w:rsidP="005358E8">
      <w:pPr>
        <w:rPr>
          <w:snapToGrid w:val="0"/>
          <w:rtl/>
        </w:rPr>
      </w:pPr>
    </w:p>
    <w:p w14:paraId="3A3E0745" w14:textId="77777777" w:rsidR="005358E8" w:rsidRDefault="005358E8" w:rsidP="005358E8">
      <w:pPr>
        <w:rPr>
          <w:snapToGrid w:val="0"/>
        </w:rPr>
      </w:pPr>
    </w:p>
    <w:p w14:paraId="78A9B96E" w14:textId="77777777" w:rsidR="005358E8" w:rsidRDefault="005358E8" w:rsidP="005358E8">
      <w:pPr>
        <w:ind w:left="4383" w:firstLine="720"/>
        <w:jc w:val="center"/>
        <w:rPr>
          <w:b/>
          <w:bCs/>
          <w:rtl/>
        </w:rPr>
      </w:pPr>
      <w:r>
        <w:rPr>
          <w:b/>
          <w:bCs/>
          <w:rtl/>
        </w:rPr>
        <w:t>צביקה ברוט,</w:t>
      </w:r>
    </w:p>
    <w:p w14:paraId="223BA939" w14:textId="77777777" w:rsidR="005358E8" w:rsidRDefault="005358E8" w:rsidP="005358E8">
      <w:pPr>
        <w:ind w:left="5103"/>
        <w:jc w:val="center"/>
        <w:rPr>
          <w:rFonts w:ascii="David" w:hAnsi="David"/>
          <w:color w:val="000000"/>
          <w:rtl/>
        </w:rPr>
      </w:pPr>
      <w:r>
        <w:rPr>
          <w:b/>
          <w:bCs/>
          <w:rtl/>
        </w:rPr>
        <w:t>ראש העיר</w:t>
      </w:r>
    </w:p>
    <w:p w14:paraId="40C9F06A" w14:textId="65D7B7B6" w:rsidR="003E7250" w:rsidRPr="009521AC" w:rsidRDefault="003E7250" w:rsidP="009521AC">
      <w:pPr>
        <w:spacing w:beforeLines="120" w:before="288" w:afterLines="120" w:after="288" w:line="240" w:lineRule="auto"/>
        <w:ind w:left="1440" w:right="-993" w:firstLine="720"/>
        <w:rPr>
          <w:rFonts w:ascii="David" w:hAnsi="David"/>
          <w:b/>
          <w:bCs/>
          <w:sz w:val="24"/>
          <w:rtl/>
        </w:rPr>
      </w:pPr>
    </w:p>
    <w:p w14:paraId="3D0355F9" w14:textId="4405FA83" w:rsidR="003E7250" w:rsidRDefault="003E7250" w:rsidP="003E7250">
      <w:pPr>
        <w:pStyle w:val="a3"/>
        <w:spacing w:beforeLines="120" w:before="288" w:afterLines="120" w:after="288" w:line="240" w:lineRule="auto"/>
        <w:ind w:left="95" w:right="-993"/>
        <w:contextualSpacing w:val="0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34685140" w14:textId="77777777" w:rsidR="003E7250" w:rsidRPr="003E7250" w:rsidRDefault="003E7250" w:rsidP="003E7250">
      <w:pPr>
        <w:pStyle w:val="a3"/>
        <w:spacing w:beforeLines="120" w:before="288" w:afterLines="120" w:after="288" w:line="240" w:lineRule="auto"/>
        <w:ind w:left="95" w:right="-993"/>
        <w:contextualSpacing w:val="0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487873EF" w14:textId="3AE48C29" w:rsidR="004E01C7" w:rsidRPr="004C5097" w:rsidRDefault="00802769" w:rsidP="00EF20DA">
      <w:pPr>
        <w:spacing w:beforeLines="120" w:before="288" w:afterLines="120" w:after="288" w:line="240" w:lineRule="auto"/>
        <w:ind w:left="-625" w:right="-993"/>
        <w:rPr>
          <w:rFonts w:ascii="David" w:hAnsi="David"/>
          <w:b/>
          <w:i/>
          <w:iCs/>
          <w:noProof w:val="0"/>
          <w:sz w:val="24"/>
        </w:rPr>
      </w:pPr>
      <w:r w:rsidRPr="00021585">
        <w:rPr>
          <w:rFonts w:ascii="David" w:hAnsi="David"/>
          <w:b/>
          <w:noProof w:val="0"/>
          <w:sz w:val="24"/>
          <w:rtl/>
        </w:rPr>
        <w:tab/>
      </w:r>
      <w:r w:rsidRPr="00021585">
        <w:rPr>
          <w:rFonts w:ascii="David" w:hAnsi="David"/>
          <w:b/>
          <w:noProof w:val="0"/>
          <w:sz w:val="24"/>
          <w:rtl/>
        </w:rPr>
        <w:tab/>
      </w:r>
      <w:r w:rsidRPr="00021585">
        <w:rPr>
          <w:rFonts w:ascii="David" w:hAnsi="David"/>
          <w:b/>
          <w:noProof w:val="0"/>
          <w:sz w:val="24"/>
          <w:rtl/>
        </w:rPr>
        <w:tab/>
      </w:r>
      <w:r w:rsidRPr="00021585">
        <w:rPr>
          <w:rFonts w:ascii="David" w:hAnsi="David"/>
          <w:b/>
          <w:noProof w:val="0"/>
          <w:sz w:val="24"/>
          <w:rtl/>
        </w:rPr>
        <w:tab/>
      </w:r>
    </w:p>
    <w:sectPr w:rsidR="004E01C7" w:rsidRPr="004C5097" w:rsidSect="003B4E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70952"/>
    <w:multiLevelType w:val="hybridMultilevel"/>
    <w:tmpl w:val="B950A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C7CC5"/>
    <w:multiLevelType w:val="multilevel"/>
    <w:tmpl w:val="D00CEA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David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David"/>
        <w:b w:val="0"/>
        <w:bCs w:val="0"/>
        <w:sz w:val="24"/>
        <w:szCs w:val="24"/>
      </w:rPr>
    </w:lvl>
    <w:lvl w:ilvl="3">
      <w:start w:val="1"/>
      <w:numFmt w:val="hebrew1"/>
      <w:lvlText w:val="%4."/>
      <w:lvlJc w:val="left"/>
      <w:pPr>
        <w:ind w:left="1728" w:hanging="648"/>
      </w:pPr>
      <w:rPr>
        <w:rFonts w:cs="David"/>
        <w:b w:val="0"/>
        <w:bCs w:val="0"/>
        <w:sz w:val="2"/>
        <w:szCs w:val="24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9594CE6"/>
    <w:multiLevelType w:val="hybridMultilevel"/>
    <w:tmpl w:val="CFEE9354"/>
    <w:lvl w:ilvl="0" w:tplc="7A14E2E4">
      <w:numFmt w:val="bullet"/>
      <w:lvlText w:val="-"/>
      <w:lvlJc w:val="left"/>
      <w:pPr>
        <w:ind w:left="257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0" w:hanging="360"/>
      </w:pPr>
      <w:rPr>
        <w:rFonts w:ascii="Wingdings" w:hAnsi="Wingdings" w:hint="default"/>
      </w:rPr>
    </w:lvl>
  </w:abstractNum>
  <w:abstractNum w:abstractNumId="3" w15:restartNumberingAfterBreak="0">
    <w:nsid w:val="57AB11A0"/>
    <w:multiLevelType w:val="hybridMultilevel"/>
    <w:tmpl w:val="EC760864"/>
    <w:lvl w:ilvl="0" w:tplc="40AC8B5C">
      <w:numFmt w:val="bullet"/>
      <w:lvlText w:val=""/>
      <w:lvlJc w:val="left"/>
      <w:pPr>
        <w:ind w:left="95" w:hanging="360"/>
      </w:pPr>
      <w:rPr>
        <w:rFonts w:ascii="Symbol" w:eastAsiaTheme="minorHAnsi" w:hAnsi="Symbol" w:cs="David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4" w15:restartNumberingAfterBreak="0">
    <w:nsid w:val="79934994"/>
    <w:multiLevelType w:val="hybridMultilevel"/>
    <w:tmpl w:val="9C722A88"/>
    <w:lvl w:ilvl="0" w:tplc="0F80F630">
      <w:start w:val="1"/>
      <w:numFmt w:val="decimal"/>
      <w:lvlText w:val="%1."/>
      <w:lvlJc w:val="left"/>
      <w:pPr>
        <w:ind w:left="-265" w:hanging="360"/>
      </w:pPr>
      <w:rPr>
        <w:rFonts w:ascii="David" w:hAnsi="David" w:cs="David" w:hint="default"/>
        <w:b/>
        <w:bCs w:val="0"/>
        <w:color w:val="000000" w:themeColor="text1"/>
        <w:sz w:val="22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num w:numId="1" w16cid:durableId="1638728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1584678">
    <w:abstractNumId w:val="4"/>
  </w:num>
  <w:num w:numId="3" w16cid:durableId="1348100641">
    <w:abstractNumId w:val="0"/>
  </w:num>
  <w:num w:numId="4" w16cid:durableId="1177647832">
    <w:abstractNumId w:val="1"/>
  </w:num>
  <w:num w:numId="5" w16cid:durableId="1889294943">
    <w:abstractNumId w:val="3"/>
  </w:num>
  <w:num w:numId="6" w16cid:durableId="1234202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653"/>
    <w:rsid w:val="00021585"/>
    <w:rsid w:val="00023F32"/>
    <w:rsid w:val="000A0F66"/>
    <w:rsid w:val="000A1FBD"/>
    <w:rsid w:val="000E180A"/>
    <w:rsid w:val="00166B26"/>
    <w:rsid w:val="001E7AE0"/>
    <w:rsid w:val="00220813"/>
    <w:rsid w:val="002E09F7"/>
    <w:rsid w:val="00364653"/>
    <w:rsid w:val="003A47E3"/>
    <w:rsid w:val="003B4EA3"/>
    <w:rsid w:val="003C5E60"/>
    <w:rsid w:val="003E7250"/>
    <w:rsid w:val="003F786E"/>
    <w:rsid w:val="00410F43"/>
    <w:rsid w:val="004676E5"/>
    <w:rsid w:val="0047182C"/>
    <w:rsid w:val="004C5097"/>
    <w:rsid w:val="004E01C7"/>
    <w:rsid w:val="00525E74"/>
    <w:rsid w:val="005358E8"/>
    <w:rsid w:val="005D59D7"/>
    <w:rsid w:val="00604C11"/>
    <w:rsid w:val="00611505"/>
    <w:rsid w:val="006400E8"/>
    <w:rsid w:val="00685B49"/>
    <w:rsid w:val="006C75EA"/>
    <w:rsid w:val="0072051A"/>
    <w:rsid w:val="007D25FD"/>
    <w:rsid w:val="00802769"/>
    <w:rsid w:val="008931B6"/>
    <w:rsid w:val="008F0148"/>
    <w:rsid w:val="008F4299"/>
    <w:rsid w:val="008F6CC8"/>
    <w:rsid w:val="00935BE0"/>
    <w:rsid w:val="009521AC"/>
    <w:rsid w:val="00973EA5"/>
    <w:rsid w:val="009B1D97"/>
    <w:rsid w:val="009F5D13"/>
    <w:rsid w:val="00A9335F"/>
    <w:rsid w:val="00B04023"/>
    <w:rsid w:val="00B2481C"/>
    <w:rsid w:val="00B5540B"/>
    <w:rsid w:val="00C32CAE"/>
    <w:rsid w:val="00C573DD"/>
    <w:rsid w:val="00CC5E24"/>
    <w:rsid w:val="00CD1783"/>
    <w:rsid w:val="00CF12DB"/>
    <w:rsid w:val="00D106F3"/>
    <w:rsid w:val="00D6532E"/>
    <w:rsid w:val="00DA3D06"/>
    <w:rsid w:val="00E17ACB"/>
    <w:rsid w:val="00E2368F"/>
    <w:rsid w:val="00E719DF"/>
    <w:rsid w:val="00E85719"/>
    <w:rsid w:val="00EF20DA"/>
    <w:rsid w:val="00EF3B94"/>
    <w:rsid w:val="00F7740F"/>
    <w:rsid w:val="00F8041F"/>
    <w:rsid w:val="00FE1A1C"/>
    <w:rsid w:val="00FF1972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D3B7"/>
  <w15:chartTrackingRefBased/>
  <w15:docId w15:val="{29C70CC9-3557-4906-A52C-815E7DA2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1C7"/>
    <w:pPr>
      <w:bidi/>
      <w:spacing w:before="120" w:after="120" w:line="360" w:lineRule="auto"/>
      <w:jc w:val="both"/>
    </w:pPr>
    <w:rPr>
      <w:rFonts w:ascii="Times New Roman" w:eastAsia="Times New Roman" w:hAnsi="Times New Roman" w:cs="David"/>
      <w:noProof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01C7"/>
    <w:pPr>
      <w:spacing w:before="0" w:after="160" w:line="252" w:lineRule="auto"/>
      <w:ind w:left="720"/>
      <w:contextualSpacing/>
      <w:jc w:val="left"/>
    </w:pPr>
    <w:rPr>
      <w:rFonts w:ascii="Calibri" w:eastAsiaTheme="minorHAnsi" w:hAnsi="Calibri" w:cs="Calibri"/>
      <w:noProof w:val="0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23F32"/>
    <w:pPr>
      <w:spacing w:before="0"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023F32"/>
    <w:rPr>
      <w:rFonts w:ascii="Tahoma" w:eastAsia="Times New Roman" w:hAnsi="Tahoma" w:cs="Tahoma"/>
      <w:noProof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Ben Moshe</dc:creator>
  <cp:keywords/>
  <dc:description/>
  <cp:lastModifiedBy>שניידר מאיה</cp:lastModifiedBy>
  <cp:revision>3</cp:revision>
  <cp:lastPrinted>2020-09-29T14:50:00Z</cp:lastPrinted>
  <dcterms:created xsi:type="dcterms:W3CDTF">2024-10-27T11:00:00Z</dcterms:created>
  <dcterms:modified xsi:type="dcterms:W3CDTF">2024-10-27T12:36:00Z</dcterms:modified>
</cp:coreProperties>
</file>