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DA91A" w14:textId="77777777" w:rsidR="0061605F" w:rsidRDefault="0061605F" w:rsidP="0061605F">
      <w:pPr>
        <w:pStyle w:val="2"/>
        <w:spacing w:before="0" w:after="0" w:line="240" w:lineRule="auto"/>
        <w:rPr>
          <w:rFonts w:cs="David"/>
          <w:b w:val="0"/>
          <w:bCs w:val="0"/>
          <w:sz w:val="25"/>
          <w:szCs w:val="25"/>
          <w:u w:val="none"/>
          <w:rtl/>
        </w:rPr>
      </w:pPr>
    </w:p>
    <w:p w14:paraId="749D23D5" w14:textId="77777777" w:rsidR="0061605F" w:rsidRDefault="0061605F" w:rsidP="0061605F">
      <w:pPr>
        <w:pStyle w:val="2"/>
        <w:spacing w:before="0" w:after="0" w:line="240" w:lineRule="auto"/>
        <w:rPr>
          <w:rFonts w:cs="David"/>
          <w:b w:val="0"/>
          <w:bCs w:val="0"/>
          <w:sz w:val="25"/>
          <w:szCs w:val="25"/>
          <w:u w:val="none"/>
          <w:rtl/>
        </w:rPr>
      </w:pPr>
      <w:r w:rsidRPr="00BF37B6">
        <w:rPr>
          <w:rFonts w:ascii="David" w:hAnsi="David" w:cs="David"/>
          <w:noProof/>
        </w:rPr>
        <w:drawing>
          <wp:anchor distT="0" distB="0" distL="114300" distR="114300" simplePos="0" relativeHeight="251659264" behindDoc="1" locked="0" layoutInCell="1" allowOverlap="1" wp14:anchorId="18073975" wp14:editId="6833EDC1">
            <wp:simplePos x="0" y="0"/>
            <wp:positionH relativeFrom="margin">
              <wp:posOffset>3333750</wp:posOffset>
            </wp:positionH>
            <wp:positionV relativeFrom="paragraph">
              <wp:posOffset>9525</wp:posOffset>
            </wp:positionV>
            <wp:extent cx="271145" cy="409575"/>
            <wp:effectExtent l="0" t="0" r="0" b="9525"/>
            <wp:wrapTight wrapText="bothSides">
              <wp:wrapPolygon edited="0">
                <wp:start x="3035" y="0"/>
                <wp:lineTo x="0" y="3014"/>
                <wp:lineTo x="0" y="17079"/>
                <wp:lineTo x="4553" y="21098"/>
                <wp:lineTo x="15176" y="21098"/>
                <wp:lineTo x="19728" y="17079"/>
                <wp:lineTo x="19728" y="3014"/>
                <wp:lineTo x="16693" y="0"/>
                <wp:lineTo x="3035" y="0"/>
              </wp:wrapPolygon>
            </wp:wrapTight>
            <wp:docPr id="2" name="תמונה 2" descr="בת ים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ת ים – ויקיפדיה"/>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114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7496F8" w14:textId="77777777" w:rsidR="0061605F" w:rsidRDefault="0061605F" w:rsidP="0061605F">
      <w:pPr>
        <w:pStyle w:val="2"/>
        <w:spacing w:before="0" w:after="0" w:line="240" w:lineRule="auto"/>
        <w:rPr>
          <w:rFonts w:cs="David"/>
          <w:b w:val="0"/>
          <w:bCs w:val="0"/>
          <w:sz w:val="25"/>
          <w:szCs w:val="25"/>
          <w:u w:val="none"/>
          <w:rtl/>
        </w:rPr>
      </w:pPr>
    </w:p>
    <w:p w14:paraId="52D073D8" w14:textId="77777777" w:rsidR="0061605F" w:rsidRDefault="0061605F" w:rsidP="0061605F">
      <w:pPr>
        <w:pStyle w:val="2"/>
        <w:spacing w:before="0" w:after="0" w:line="240" w:lineRule="auto"/>
        <w:jc w:val="center"/>
        <w:rPr>
          <w:rFonts w:cs="David"/>
          <w:b w:val="0"/>
          <w:bCs w:val="0"/>
          <w:sz w:val="25"/>
          <w:szCs w:val="25"/>
          <w:u w:val="none"/>
          <w:rtl/>
        </w:rPr>
      </w:pPr>
    </w:p>
    <w:p w14:paraId="21F917D0" w14:textId="77777777" w:rsidR="001B1AC1" w:rsidRPr="0061605F" w:rsidRDefault="00144186" w:rsidP="00144186">
      <w:pPr>
        <w:pStyle w:val="2"/>
        <w:spacing w:before="0" w:after="0" w:line="240" w:lineRule="auto"/>
        <w:rPr>
          <w:rFonts w:cs="David"/>
          <w:b w:val="0"/>
          <w:bCs w:val="0"/>
          <w:sz w:val="25"/>
          <w:szCs w:val="25"/>
          <w:u w:val="none"/>
          <w:rtl/>
        </w:rPr>
      </w:pPr>
      <w:r>
        <w:rPr>
          <w:rFonts w:cs="David" w:hint="cs"/>
          <w:sz w:val="30"/>
          <w:szCs w:val="30"/>
          <w:u w:val="none"/>
          <w:rtl/>
        </w:rPr>
        <w:t xml:space="preserve">                                                                   </w:t>
      </w:r>
      <w:r w:rsidR="000E30C7" w:rsidRPr="00603160">
        <w:rPr>
          <w:rFonts w:cs="David" w:hint="cs"/>
          <w:sz w:val="30"/>
          <w:szCs w:val="30"/>
          <w:u w:val="none"/>
          <w:rtl/>
        </w:rPr>
        <w:t>עיריית בת ים</w:t>
      </w:r>
    </w:p>
    <w:p w14:paraId="6C134114" w14:textId="5855298D" w:rsidR="00B021D5" w:rsidRDefault="00274B24" w:rsidP="005E4C6A">
      <w:pPr>
        <w:spacing w:after="0" w:line="240" w:lineRule="auto"/>
        <w:ind w:left="3600" w:firstLine="720"/>
        <w:rPr>
          <w:rFonts w:asciiTheme="minorBidi" w:hAnsiTheme="minorBidi" w:cs="David"/>
          <w:sz w:val="25"/>
          <w:szCs w:val="25"/>
          <w:rtl/>
        </w:rPr>
      </w:pP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hint="cs"/>
          <w:sz w:val="25"/>
          <w:szCs w:val="25"/>
          <w:rtl/>
        </w:rPr>
        <w:t xml:space="preserve">       </w:t>
      </w:r>
      <w:r w:rsidR="00144186">
        <w:rPr>
          <w:rFonts w:asciiTheme="minorBidi" w:hAnsiTheme="minorBidi" w:cs="David" w:hint="cs"/>
          <w:sz w:val="25"/>
          <w:szCs w:val="25"/>
          <w:rtl/>
        </w:rPr>
        <w:t xml:space="preserve">   </w:t>
      </w:r>
      <w:r w:rsidR="008546FF">
        <w:rPr>
          <w:rFonts w:asciiTheme="minorBidi" w:hAnsiTheme="minorBidi" w:cs="David" w:hint="cs"/>
          <w:sz w:val="25"/>
          <w:szCs w:val="25"/>
          <w:rtl/>
        </w:rPr>
        <w:t>10 ספטמבר</w:t>
      </w:r>
      <w:r>
        <w:rPr>
          <w:rFonts w:asciiTheme="minorBidi" w:hAnsiTheme="minorBidi" w:cs="David" w:hint="eastAsia"/>
          <w:sz w:val="25"/>
          <w:szCs w:val="25"/>
          <w:rtl/>
        </w:rPr>
        <w:t>‏</w:t>
      </w:r>
      <w:r w:rsidR="0012756F">
        <w:rPr>
          <w:rFonts w:asciiTheme="minorBidi" w:hAnsiTheme="minorBidi" w:cs="David" w:hint="eastAsia"/>
          <w:sz w:val="25"/>
          <w:szCs w:val="25"/>
          <w:rtl/>
        </w:rPr>
        <w:t>‏</w:t>
      </w:r>
      <w:r w:rsidR="0061605F">
        <w:rPr>
          <w:rFonts w:asciiTheme="minorBidi" w:hAnsiTheme="minorBidi" w:cs="David" w:hint="eastAsia"/>
          <w:sz w:val="25"/>
          <w:szCs w:val="25"/>
          <w:rtl/>
        </w:rPr>
        <w:t>‏</w:t>
      </w:r>
      <w:r w:rsidR="00144186">
        <w:rPr>
          <w:rFonts w:asciiTheme="minorBidi" w:hAnsiTheme="minorBidi" w:cs="David" w:hint="eastAsia"/>
          <w:sz w:val="25"/>
          <w:szCs w:val="25"/>
          <w:rtl/>
        </w:rPr>
        <w:t>‏</w:t>
      </w:r>
      <w:r w:rsidR="00E61F54">
        <w:rPr>
          <w:rFonts w:asciiTheme="minorBidi" w:hAnsiTheme="minorBidi" w:cs="David" w:hint="eastAsia"/>
          <w:sz w:val="25"/>
          <w:szCs w:val="25"/>
          <w:rtl/>
        </w:rPr>
        <w:t>‏</w:t>
      </w:r>
      <w:r w:rsidR="00C260E1">
        <w:rPr>
          <w:rFonts w:asciiTheme="minorBidi" w:hAnsiTheme="minorBidi" w:cs="David" w:hint="eastAsia"/>
          <w:sz w:val="25"/>
          <w:szCs w:val="25"/>
          <w:rtl/>
        </w:rPr>
        <w:t>‏</w:t>
      </w:r>
      <w:r w:rsidR="00C260E1">
        <w:rPr>
          <w:rFonts w:asciiTheme="minorBidi" w:hAnsiTheme="minorBidi" w:cs="David"/>
          <w:sz w:val="25"/>
          <w:szCs w:val="25"/>
          <w:rtl/>
        </w:rPr>
        <w:t>, 2024</w:t>
      </w:r>
    </w:p>
    <w:p w14:paraId="35DD5DCF" w14:textId="77777777" w:rsidR="00D83CDC" w:rsidRDefault="00854615" w:rsidP="00854615">
      <w:pPr>
        <w:spacing w:after="0" w:line="240" w:lineRule="auto"/>
        <w:rPr>
          <w:rFonts w:asciiTheme="minorBidi" w:hAnsiTheme="minorBidi" w:cs="David"/>
          <w:b/>
          <w:bCs/>
          <w:sz w:val="30"/>
          <w:szCs w:val="30"/>
          <w:rtl/>
        </w:rPr>
      </w:pPr>
      <w:r>
        <w:rPr>
          <w:rFonts w:asciiTheme="minorBidi" w:hAnsiTheme="minorBidi" w:cs="David" w:hint="cs"/>
          <w:b/>
          <w:bCs/>
          <w:sz w:val="30"/>
          <w:szCs w:val="30"/>
          <w:rtl/>
        </w:rPr>
        <w:t xml:space="preserve">                                                  </w:t>
      </w:r>
    </w:p>
    <w:p w14:paraId="39B49726" w14:textId="3338B741" w:rsidR="00B521CF" w:rsidRPr="00603160" w:rsidRDefault="00D83CDC" w:rsidP="00854615">
      <w:pPr>
        <w:spacing w:after="0" w:line="240" w:lineRule="auto"/>
        <w:rPr>
          <w:rFonts w:asciiTheme="minorBidi" w:hAnsiTheme="minorBidi" w:cs="David"/>
          <w:b/>
          <w:bCs/>
          <w:sz w:val="30"/>
          <w:szCs w:val="30"/>
          <w:rtl/>
        </w:rPr>
      </w:pPr>
      <w:r>
        <w:rPr>
          <w:rFonts w:asciiTheme="minorBidi" w:hAnsiTheme="minorBidi" w:cs="David" w:hint="cs"/>
          <w:b/>
          <w:bCs/>
          <w:sz w:val="30"/>
          <w:szCs w:val="30"/>
          <w:rtl/>
        </w:rPr>
        <w:t xml:space="preserve">                                                  </w:t>
      </w:r>
      <w:r w:rsidR="00854615">
        <w:rPr>
          <w:rFonts w:asciiTheme="minorBidi" w:hAnsiTheme="minorBidi" w:cs="David" w:hint="cs"/>
          <w:b/>
          <w:bCs/>
          <w:sz w:val="30"/>
          <w:szCs w:val="30"/>
          <w:rtl/>
        </w:rPr>
        <w:t xml:space="preserve"> </w:t>
      </w:r>
      <w:r w:rsidR="00144186">
        <w:rPr>
          <w:rFonts w:asciiTheme="minorBidi" w:hAnsiTheme="minorBidi" w:cs="David" w:hint="cs"/>
          <w:b/>
          <w:bCs/>
          <w:sz w:val="30"/>
          <w:szCs w:val="30"/>
          <w:rtl/>
        </w:rPr>
        <w:t>מ</w:t>
      </w:r>
      <w:r w:rsidR="00B521CF" w:rsidRPr="00603160">
        <w:rPr>
          <w:rFonts w:asciiTheme="minorBidi" w:hAnsiTheme="minorBidi" w:cs="David"/>
          <w:b/>
          <w:bCs/>
          <w:sz w:val="30"/>
          <w:szCs w:val="30"/>
          <w:rtl/>
        </w:rPr>
        <w:t xml:space="preserve">כרז </w:t>
      </w:r>
      <w:r w:rsidR="00854615">
        <w:rPr>
          <w:rFonts w:asciiTheme="minorBidi" w:hAnsiTheme="minorBidi" w:cs="David" w:hint="cs"/>
          <w:b/>
          <w:bCs/>
          <w:sz w:val="30"/>
          <w:szCs w:val="30"/>
          <w:rtl/>
        </w:rPr>
        <w:t>פנימי/</w:t>
      </w:r>
      <w:r w:rsidR="003D7045">
        <w:rPr>
          <w:rFonts w:asciiTheme="minorBidi" w:hAnsiTheme="minorBidi" w:cs="David" w:hint="cs"/>
          <w:b/>
          <w:bCs/>
          <w:sz w:val="30"/>
          <w:szCs w:val="30"/>
          <w:rtl/>
        </w:rPr>
        <w:t>חיצונ</w:t>
      </w:r>
      <w:r w:rsidR="008B1EC2" w:rsidRPr="00603160">
        <w:rPr>
          <w:rFonts w:asciiTheme="minorBidi" w:hAnsiTheme="minorBidi" w:cs="David" w:hint="cs"/>
          <w:b/>
          <w:bCs/>
          <w:sz w:val="30"/>
          <w:szCs w:val="30"/>
          <w:rtl/>
        </w:rPr>
        <w:t xml:space="preserve">י </w:t>
      </w:r>
      <w:r w:rsidR="00854615">
        <w:rPr>
          <w:rFonts w:asciiTheme="minorBidi" w:hAnsiTheme="minorBidi" w:cs="David" w:hint="cs"/>
          <w:b/>
          <w:bCs/>
          <w:sz w:val="30"/>
          <w:szCs w:val="30"/>
          <w:rtl/>
        </w:rPr>
        <w:t>107</w:t>
      </w:r>
      <w:r w:rsidR="008B1EC2" w:rsidRPr="00603160">
        <w:rPr>
          <w:rFonts w:asciiTheme="minorBidi" w:hAnsiTheme="minorBidi" w:cs="David" w:hint="cs"/>
          <w:b/>
          <w:bCs/>
          <w:sz w:val="30"/>
          <w:szCs w:val="30"/>
          <w:rtl/>
        </w:rPr>
        <w:t>/</w:t>
      </w:r>
      <w:r w:rsidR="00144186">
        <w:rPr>
          <w:rFonts w:asciiTheme="minorBidi" w:hAnsiTheme="minorBidi" w:cs="David" w:hint="cs"/>
          <w:b/>
          <w:bCs/>
          <w:sz w:val="30"/>
          <w:szCs w:val="30"/>
          <w:rtl/>
        </w:rPr>
        <w:t>24</w:t>
      </w:r>
      <w:r w:rsidR="00B521CF" w:rsidRPr="00603160">
        <w:rPr>
          <w:rFonts w:asciiTheme="minorBidi" w:hAnsiTheme="minorBidi" w:cs="David"/>
          <w:b/>
          <w:bCs/>
          <w:sz w:val="30"/>
          <w:szCs w:val="30"/>
          <w:rtl/>
        </w:rPr>
        <w:t xml:space="preserve"> </w:t>
      </w:r>
      <w:r w:rsidR="00B521CF" w:rsidRPr="00603160">
        <w:rPr>
          <w:rFonts w:asciiTheme="minorBidi" w:hAnsiTheme="minorBidi" w:cs="David" w:hint="cs"/>
          <w:b/>
          <w:bCs/>
          <w:sz w:val="30"/>
          <w:szCs w:val="30"/>
          <w:rtl/>
        </w:rPr>
        <w:t>לתפקיד</w:t>
      </w:r>
    </w:p>
    <w:tbl>
      <w:tblPr>
        <w:tblpPr w:leftFromText="180" w:rightFromText="180" w:vertAnchor="text" w:horzAnchor="margin" w:tblpY="402"/>
        <w:bidiVisual/>
        <w:tblW w:w="10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6"/>
        <w:gridCol w:w="9060"/>
      </w:tblGrid>
      <w:tr w:rsidR="006D3E9E" w:rsidRPr="00C9204F" w14:paraId="3225004F" w14:textId="77777777" w:rsidTr="006D3E9E">
        <w:tc>
          <w:tcPr>
            <w:tcW w:w="1706" w:type="dxa"/>
          </w:tcPr>
          <w:p w14:paraId="020D8A67" w14:textId="77777777" w:rsidR="006D3E9E" w:rsidRPr="00C9204F" w:rsidRDefault="006D3E9E" w:rsidP="006D3E9E">
            <w:pPr>
              <w:tabs>
                <w:tab w:val="left" w:pos="8126"/>
              </w:tabs>
              <w:spacing w:after="0" w:line="240" w:lineRule="auto"/>
              <w:contextualSpacing/>
              <w:rPr>
                <w:rFonts w:ascii="David" w:hAnsi="David" w:cs="David"/>
                <w:b/>
                <w:bCs/>
                <w:sz w:val="25"/>
                <w:szCs w:val="25"/>
                <w:rtl/>
              </w:rPr>
            </w:pPr>
            <w:r w:rsidRPr="00C9204F">
              <w:rPr>
                <w:rFonts w:ascii="David" w:hAnsi="David" w:cs="David"/>
                <w:b/>
                <w:bCs/>
                <w:sz w:val="25"/>
                <w:szCs w:val="25"/>
                <w:rtl/>
              </w:rPr>
              <w:t xml:space="preserve">תיאור המשרה: </w:t>
            </w:r>
          </w:p>
        </w:tc>
        <w:tc>
          <w:tcPr>
            <w:tcW w:w="9060" w:type="dxa"/>
          </w:tcPr>
          <w:p w14:paraId="5C833F6C" w14:textId="146D1241" w:rsidR="006D3E9E" w:rsidRPr="00C9204F" w:rsidRDefault="006D3E9E" w:rsidP="006D3E9E">
            <w:pPr>
              <w:tabs>
                <w:tab w:val="left" w:pos="8126"/>
              </w:tabs>
              <w:spacing w:after="0" w:line="240" w:lineRule="auto"/>
              <w:contextualSpacing/>
              <w:rPr>
                <w:rFonts w:ascii="David" w:hAnsi="David" w:cs="David"/>
                <w:sz w:val="25"/>
                <w:szCs w:val="25"/>
              </w:rPr>
            </w:pPr>
            <w:r w:rsidRPr="00C9204F">
              <w:rPr>
                <w:rFonts w:ascii="David" w:hAnsi="David" w:cs="David"/>
                <w:sz w:val="25"/>
                <w:szCs w:val="25"/>
                <w:rtl/>
              </w:rPr>
              <w:t xml:space="preserve">מנהל/ת </w:t>
            </w:r>
            <w:r w:rsidR="00854615" w:rsidRPr="00C9204F">
              <w:rPr>
                <w:rFonts w:ascii="David" w:hAnsi="David" w:cs="David" w:hint="cs"/>
                <w:sz w:val="25"/>
                <w:szCs w:val="25"/>
                <w:rtl/>
              </w:rPr>
              <w:t>מחלקת פרויקטים כלכליים</w:t>
            </w:r>
          </w:p>
        </w:tc>
      </w:tr>
      <w:tr w:rsidR="006D3E9E" w:rsidRPr="00C9204F" w14:paraId="59EB4327" w14:textId="77777777" w:rsidTr="006D3E9E">
        <w:tc>
          <w:tcPr>
            <w:tcW w:w="1706" w:type="dxa"/>
          </w:tcPr>
          <w:p w14:paraId="50899AA9" w14:textId="77777777" w:rsidR="006D3E9E" w:rsidRPr="00C9204F" w:rsidRDefault="006D3E9E" w:rsidP="006D3E9E">
            <w:pPr>
              <w:tabs>
                <w:tab w:val="left" w:pos="8126"/>
              </w:tabs>
              <w:spacing w:after="0" w:line="240" w:lineRule="auto"/>
              <w:contextualSpacing/>
              <w:rPr>
                <w:rFonts w:ascii="David" w:hAnsi="David" w:cs="David"/>
                <w:b/>
                <w:bCs/>
                <w:sz w:val="25"/>
                <w:szCs w:val="25"/>
                <w:rtl/>
              </w:rPr>
            </w:pPr>
            <w:r w:rsidRPr="00C9204F">
              <w:rPr>
                <w:rFonts w:ascii="David" w:hAnsi="David" w:cs="David"/>
                <w:b/>
                <w:bCs/>
                <w:sz w:val="25"/>
                <w:szCs w:val="25"/>
                <w:rtl/>
              </w:rPr>
              <w:t xml:space="preserve">דרגת המשרה ודירוגה: </w:t>
            </w:r>
          </w:p>
        </w:tc>
        <w:tc>
          <w:tcPr>
            <w:tcW w:w="9060" w:type="dxa"/>
          </w:tcPr>
          <w:p w14:paraId="49FF1591" w14:textId="20EEB936" w:rsidR="006D3E9E" w:rsidRPr="00C9204F" w:rsidRDefault="006D3E9E" w:rsidP="006D3E9E">
            <w:pPr>
              <w:pStyle w:val="a4"/>
              <w:spacing w:after="0" w:line="240" w:lineRule="auto"/>
              <w:ind w:hanging="720"/>
              <w:rPr>
                <w:rFonts w:ascii="David" w:hAnsi="David" w:cs="David"/>
                <w:sz w:val="25"/>
                <w:szCs w:val="25"/>
                <w:rtl/>
              </w:rPr>
            </w:pPr>
            <w:r w:rsidRPr="00C9204F">
              <w:rPr>
                <w:rFonts w:ascii="David" w:hAnsi="David" w:cs="David" w:hint="cs"/>
                <w:sz w:val="25"/>
                <w:szCs w:val="25"/>
                <w:rtl/>
              </w:rPr>
              <w:t xml:space="preserve">40-42 בדירוג </w:t>
            </w:r>
            <w:proofErr w:type="spellStart"/>
            <w:r w:rsidRPr="00C9204F">
              <w:rPr>
                <w:rFonts w:ascii="David" w:hAnsi="David" w:cs="David" w:hint="cs"/>
                <w:sz w:val="25"/>
                <w:szCs w:val="25"/>
                <w:rtl/>
              </w:rPr>
              <w:t>המח"ר</w:t>
            </w:r>
            <w:proofErr w:type="spellEnd"/>
            <w:r w:rsidRPr="00C9204F">
              <w:rPr>
                <w:rFonts w:ascii="David" w:hAnsi="David" w:cs="David" w:hint="cs"/>
                <w:sz w:val="25"/>
                <w:szCs w:val="25"/>
                <w:rtl/>
              </w:rPr>
              <w:t xml:space="preserve"> / חוזה בכירים בכפוף לאישור</w:t>
            </w:r>
          </w:p>
        </w:tc>
      </w:tr>
      <w:tr w:rsidR="006D3E9E" w:rsidRPr="00C9204F" w14:paraId="7DA16C14" w14:textId="77777777" w:rsidTr="006D3E9E">
        <w:tc>
          <w:tcPr>
            <w:tcW w:w="1706" w:type="dxa"/>
          </w:tcPr>
          <w:p w14:paraId="317C0317" w14:textId="77777777" w:rsidR="006D3E9E" w:rsidRPr="00C9204F" w:rsidRDefault="006D3E9E" w:rsidP="006D3E9E">
            <w:pPr>
              <w:tabs>
                <w:tab w:val="left" w:pos="8126"/>
              </w:tabs>
              <w:spacing w:after="0" w:line="240" w:lineRule="auto"/>
              <w:contextualSpacing/>
              <w:rPr>
                <w:rFonts w:ascii="David" w:hAnsi="David" w:cs="David"/>
                <w:b/>
                <w:bCs/>
                <w:sz w:val="25"/>
                <w:szCs w:val="25"/>
                <w:rtl/>
              </w:rPr>
            </w:pPr>
            <w:r w:rsidRPr="00C9204F">
              <w:rPr>
                <w:rFonts w:ascii="David" w:hAnsi="David" w:cs="David"/>
                <w:b/>
                <w:bCs/>
                <w:sz w:val="25"/>
                <w:szCs w:val="25"/>
                <w:rtl/>
              </w:rPr>
              <w:t xml:space="preserve">היקף העסקה: </w:t>
            </w:r>
          </w:p>
        </w:tc>
        <w:tc>
          <w:tcPr>
            <w:tcW w:w="9060" w:type="dxa"/>
          </w:tcPr>
          <w:p w14:paraId="7D8F4D9D" w14:textId="77777777" w:rsidR="006D3E9E" w:rsidRPr="00C9204F" w:rsidRDefault="006D3E9E" w:rsidP="006D3E9E">
            <w:pPr>
              <w:tabs>
                <w:tab w:val="left" w:pos="8126"/>
              </w:tabs>
              <w:spacing w:after="0" w:line="240" w:lineRule="auto"/>
              <w:contextualSpacing/>
              <w:rPr>
                <w:rFonts w:ascii="David" w:hAnsi="David" w:cs="David"/>
                <w:sz w:val="25"/>
                <w:szCs w:val="25"/>
                <w:rtl/>
              </w:rPr>
            </w:pPr>
            <w:r w:rsidRPr="00C9204F">
              <w:rPr>
                <w:rFonts w:ascii="David" w:hAnsi="David" w:cs="David"/>
                <w:sz w:val="25"/>
                <w:szCs w:val="25"/>
                <w:rtl/>
              </w:rPr>
              <w:t>מלאה</w:t>
            </w:r>
          </w:p>
        </w:tc>
      </w:tr>
      <w:tr w:rsidR="006D3E9E" w:rsidRPr="00C9204F" w14:paraId="6A2AD1E6" w14:textId="77777777" w:rsidTr="006D3E9E">
        <w:tc>
          <w:tcPr>
            <w:tcW w:w="1706" w:type="dxa"/>
          </w:tcPr>
          <w:p w14:paraId="34BC38C6" w14:textId="77777777" w:rsidR="006D3E9E" w:rsidRPr="00C9204F" w:rsidRDefault="006D3E9E" w:rsidP="006D3E9E">
            <w:pPr>
              <w:tabs>
                <w:tab w:val="left" w:pos="8126"/>
              </w:tabs>
              <w:spacing w:after="0" w:line="240" w:lineRule="auto"/>
              <w:contextualSpacing/>
              <w:rPr>
                <w:rFonts w:ascii="David" w:hAnsi="David" w:cs="David"/>
                <w:b/>
                <w:bCs/>
                <w:sz w:val="25"/>
                <w:szCs w:val="25"/>
                <w:rtl/>
              </w:rPr>
            </w:pPr>
            <w:r w:rsidRPr="00C9204F">
              <w:rPr>
                <w:rFonts w:ascii="David" w:hAnsi="David" w:cs="David"/>
                <w:b/>
                <w:bCs/>
                <w:sz w:val="25"/>
                <w:szCs w:val="25"/>
                <w:rtl/>
              </w:rPr>
              <w:t>סוג המכרז:</w:t>
            </w:r>
          </w:p>
        </w:tc>
        <w:tc>
          <w:tcPr>
            <w:tcW w:w="9060" w:type="dxa"/>
          </w:tcPr>
          <w:p w14:paraId="33DAC0FF" w14:textId="00D95E32" w:rsidR="006D3E9E" w:rsidRPr="00C9204F" w:rsidRDefault="006D3E9E" w:rsidP="006D3E9E">
            <w:pPr>
              <w:tabs>
                <w:tab w:val="left" w:pos="8126"/>
              </w:tabs>
              <w:spacing w:after="0" w:line="240" w:lineRule="auto"/>
              <w:contextualSpacing/>
              <w:rPr>
                <w:rFonts w:ascii="David" w:hAnsi="David" w:cs="David"/>
                <w:sz w:val="25"/>
                <w:szCs w:val="25"/>
                <w:rtl/>
              </w:rPr>
            </w:pPr>
            <w:r w:rsidRPr="00C9204F">
              <w:rPr>
                <w:rFonts w:ascii="David" w:hAnsi="David" w:cs="David" w:hint="cs"/>
                <w:sz w:val="25"/>
                <w:szCs w:val="25"/>
                <w:rtl/>
              </w:rPr>
              <w:t>חיצוני</w:t>
            </w:r>
          </w:p>
        </w:tc>
      </w:tr>
      <w:tr w:rsidR="006D3E9E" w:rsidRPr="00C9204F" w14:paraId="50E01F06" w14:textId="77777777" w:rsidTr="006D3E9E">
        <w:trPr>
          <w:trHeight w:val="1538"/>
        </w:trPr>
        <w:tc>
          <w:tcPr>
            <w:tcW w:w="1706" w:type="dxa"/>
            <w:tcBorders>
              <w:bottom w:val="single" w:sz="4" w:space="0" w:color="auto"/>
            </w:tcBorders>
          </w:tcPr>
          <w:p w14:paraId="07C3478A" w14:textId="77777777" w:rsidR="006D3E9E" w:rsidRPr="00C9204F" w:rsidRDefault="006D3E9E" w:rsidP="006D3E9E">
            <w:pPr>
              <w:tabs>
                <w:tab w:val="left" w:pos="8126"/>
              </w:tabs>
              <w:spacing w:after="0" w:line="240" w:lineRule="auto"/>
              <w:contextualSpacing/>
              <w:rPr>
                <w:rFonts w:ascii="David" w:hAnsi="David" w:cs="David"/>
                <w:b/>
                <w:bCs/>
                <w:sz w:val="25"/>
                <w:szCs w:val="25"/>
                <w:rtl/>
              </w:rPr>
            </w:pPr>
            <w:r w:rsidRPr="00C9204F">
              <w:rPr>
                <w:rFonts w:ascii="David" w:hAnsi="David" w:cs="David"/>
                <w:b/>
                <w:bCs/>
                <w:sz w:val="25"/>
                <w:szCs w:val="25"/>
                <w:rtl/>
              </w:rPr>
              <w:t>תיאור תפקיד:</w:t>
            </w:r>
          </w:p>
        </w:tc>
        <w:tc>
          <w:tcPr>
            <w:tcW w:w="9060" w:type="dxa"/>
          </w:tcPr>
          <w:p w14:paraId="2AB58AC3" w14:textId="77777777" w:rsidR="009C6D54" w:rsidRPr="009C6D54" w:rsidRDefault="009C6D54" w:rsidP="009C6D54">
            <w:pPr>
              <w:pStyle w:val="a4"/>
              <w:numPr>
                <w:ilvl w:val="0"/>
                <w:numId w:val="9"/>
              </w:numPr>
              <w:autoSpaceDE w:val="0"/>
              <w:autoSpaceDN w:val="0"/>
              <w:adjustRightInd w:val="0"/>
              <w:spacing w:after="0" w:line="240" w:lineRule="auto"/>
              <w:rPr>
                <w:rFonts w:ascii="David" w:hAnsi="David" w:cs="David"/>
                <w:sz w:val="25"/>
                <w:szCs w:val="25"/>
              </w:rPr>
            </w:pPr>
            <w:r w:rsidRPr="009C6D54">
              <w:rPr>
                <w:rFonts w:ascii="David" w:hAnsi="David" w:cs="David" w:hint="cs"/>
                <w:sz w:val="25"/>
                <w:szCs w:val="25"/>
                <w:rtl/>
              </w:rPr>
              <w:t xml:space="preserve">איתור, בחינה, קידום והובלת </w:t>
            </w:r>
            <w:r w:rsidRPr="009C6D54">
              <w:rPr>
                <w:rFonts w:ascii="David" w:hAnsi="David" w:cs="David"/>
                <w:sz w:val="25"/>
                <w:szCs w:val="25"/>
                <w:rtl/>
              </w:rPr>
              <w:t>פרויקטים כלכליים</w:t>
            </w:r>
            <w:r w:rsidRPr="009C6D54">
              <w:rPr>
                <w:rFonts w:ascii="David" w:hAnsi="David" w:cs="David" w:hint="cs"/>
                <w:sz w:val="25"/>
                <w:szCs w:val="25"/>
                <w:rtl/>
              </w:rPr>
              <w:t xml:space="preserve"> </w:t>
            </w:r>
            <w:r w:rsidRPr="009C6D54">
              <w:rPr>
                <w:rFonts w:ascii="David" w:hAnsi="David" w:cs="David"/>
                <w:sz w:val="25"/>
                <w:szCs w:val="25"/>
                <w:rtl/>
              </w:rPr>
              <w:t>ועסקיים</w:t>
            </w:r>
            <w:r w:rsidRPr="009C6D54">
              <w:rPr>
                <w:rFonts w:ascii="David" w:hAnsi="David" w:cs="David" w:hint="cs"/>
                <w:sz w:val="25"/>
                <w:szCs w:val="25"/>
                <w:rtl/>
              </w:rPr>
              <w:t>:</w:t>
            </w:r>
            <w:r w:rsidRPr="009C6D54">
              <w:rPr>
                <w:rFonts w:ascii="David" w:hAnsi="David" w:cs="David"/>
                <w:sz w:val="25"/>
                <w:szCs w:val="25"/>
                <w:rtl/>
              </w:rPr>
              <w:t xml:space="preserve"> סיוע למנהל/ת האגף בתכנון, אפיון וביישום פרויקטים</w:t>
            </w:r>
            <w:r w:rsidRPr="009C6D54">
              <w:rPr>
                <w:rFonts w:ascii="David" w:hAnsi="David" w:cs="David" w:hint="cs"/>
                <w:sz w:val="25"/>
                <w:szCs w:val="25"/>
                <w:rtl/>
              </w:rPr>
              <w:t xml:space="preserve">, לרבות </w:t>
            </w:r>
            <w:r w:rsidRPr="009C6D54">
              <w:rPr>
                <w:rFonts w:ascii="David" w:hAnsi="David" w:cs="David"/>
                <w:sz w:val="25"/>
                <w:szCs w:val="25"/>
                <w:rtl/>
              </w:rPr>
              <w:t>גיבוש מודלים כלכליים ועסקיים</w:t>
            </w:r>
            <w:r w:rsidRPr="009C6D54">
              <w:rPr>
                <w:rFonts w:ascii="David" w:hAnsi="David" w:cs="David" w:hint="cs"/>
                <w:sz w:val="25"/>
                <w:szCs w:val="25"/>
                <w:rtl/>
              </w:rPr>
              <w:t xml:space="preserve"> ובחינת כדאיות כלכלית, תוך ראייה רחבה על תועלות של הרשות המקומית. </w:t>
            </w:r>
          </w:p>
          <w:p w14:paraId="11992399" w14:textId="77777777" w:rsidR="009C6D54" w:rsidRPr="009C6D54" w:rsidRDefault="009C6D54" w:rsidP="009C6D54">
            <w:pPr>
              <w:pStyle w:val="a4"/>
              <w:numPr>
                <w:ilvl w:val="0"/>
                <w:numId w:val="9"/>
              </w:numPr>
              <w:autoSpaceDE w:val="0"/>
              <w:autoSpaceDN w:val="0"/>
              <w:adjustRightInd w:val="0"/>
              <w:spacing w:after="0" w:line="240" w:lineRule="auto"/>
              <w:rPr>
                <w:rFonts w:ascii="David" w:hAnsi="David" w:cs="David"/>
                <w:sz w:val="25"/>
                <w:szCs w:val="25"/>
              </w:rPr>
            </w:pPr>
            <w:r w:rsidRPr="009C6D54">
              <w:rPr>
                <w:rFonts w:ascii="David" w:hAnsi="David" w:cs="David" w:hint="cs"/>
                <w:sz w:val="25"/>
                <w:szCs w:val="25"/>
                <w:rtl/>
              </w:rPr>
              <w:t xml:space="preserve">ניהול והובלת פרויקטים: ניהול תהליכי תכנון, ביצוע ומימוש של פרויקטים כלכליים, תוך מעקב ובקרה שוטפת מול הגורמים עירוניים שונים. </w:t>
            </w:r>
          </w:p>
          <w:p w14:paraId="3AF7665F" w14:textId="77777777" w:rsidR="009C6D54" w:rsidRPr="009C6D54" w:rsidRDefault="009C6D54" w:rsidP="009C6D54">
            <w:pPr>
              <w:pStyle w:val="a4"/>
              <w:numPr>
                <w:ilvl w:val="0"/>
                <w:numId w:val="9"/>
              </w:numPr>
              <w:autoSpaceDE w:val="0"/>
              <w:autoSpaceDN w:val="0"/>
              <w:adjustRightInd w:val="0"/>
              <w:spacing w:after="0" w:line="240" w:lineRule="auto"/>
              <w:rPr>
                <w:rFonts w:ascii="David" w:hAnsi="David" w:cs="David"/>
                <w:sz w:val="25"/>
                <w:szCs w:val="25"/>
              </w:rPr>
            </w:pPr>
            <w:r w:rsidRPr="009C6D54">
              <w:rPr>
                <w:rFonts w:ascii="David" w:hAnsi="David" w:cs="David" w:hint="cs"/>
                <w:sz w:val="25"/>
                <w:szCs w:val="25"/>
                <w:rtl/>
              </w:rPr>
              <w:t xml:space="preserve">ליווי מכרזים: </w:t>
            </w:r>
            <w:r w:rsidRPr="009C6D54">
              <w:rPr>
                <w:rFonts w:ascii="David" w:hAnsi="David" w:cs="David"/>
                <w:sz w:val="25"/>
                <w:szCs w:val="25"/>
                <w:rtl/>
              </w:rPr>
              <w:t>גיבוש וליווי מכרזים הנדרשים ליישום הפרויקטים הכלכליים.</w:t>
            </w:r>
          </w:p>
          <w:p w14:paraId="401F106C" w14:textId="77777777" w:rsidR="009C6D54" w:rsidRPr="009C6D54" w:rsidRDefault="009C6D54" w:rsidP="009C6D54">
            <w:pPr>
              <w:pStyle w:val="a4"/>
              <w:numPr>
                <w:ilvl w:val="0"/>
                <w:numId w:val="9"/>
              </w:numPr>
              <w:autoSpaceDE w:val="0"/>
              <w:autoSpaceDN w:val="0"/>
              <w:adjustRightInd w:val="0"/>
              <w:spacing w:after="0" w:line="240" w:lineRule="auto"/>
              <w:rPr>
                <w:rFonts w:ascii="David" w:hAnsi="David" w:cs="David"/>
                <w:sz w:val="25"/>
                <w:szCs w:val="25"/>
                <w:rtl/>
              </w:rPr>
            </w:pPr>
            <w:r w:rsidRPr="009C6D54">
              <w:rPr>
                <w:rFonts w:ascii="David" w:hAnsi="David" w:cs="David" w:hint="cs"/>
                <w:sz w:val="25"/>
                <w:szCs w:val="25"/>
                <w:rtl/>
              </w:rPr>
              <w:t xml:space="preserve">עבודה עם נתונים ומידע: </w:t>
            </w:r>
            <w:r w:rsidRPr="009C6D54">
              <w:rPr>
                <w:rFonts w:ascii="David" w:hAnsi="David" w:cs="David"/>
                <w:sz w:val="25"/>
                <w:szCs w:val="25"/>
                <w:rtl/>
              </w:rPr>
              <w:t>ריכוז מידע ונתונים</w:t>
            </w:r>
            <w:r w:rsidRPr="009C6D54">
              <w:rPr>
                <w:rFonts w:ascii="David" w:hAnsi="David" w:cs="David" w:hint="cs"/>
                <w:sz w:val="25"/>
                <w:szCs w:val="25"/>
                <w:rtl/>
              </w:rPr>
              <w:t xml:space="preserve"> ובניית מאגרי מידע, ככל שיידרש.</w:t>
            </w:r>
          </w:p>
          <w:p w14:paraId="02C5C4C6" w14:textId="77777777" w:rsidR="009C6D54" w:rsidRPr="009C6D54" w:rsidRDefault="009C6D54" w:rsidP="009C6D54">
            <w:pPr>
              <w:pStyle w:val="a4"/>
              <w:numPr>
                <w:ilvl w:val="0"/>
                <w:numId w:val="9"/>
              </w:numPr>
              <w:autoSpaceDE w:val="0"/>
              <w:autoSpaceDN w:val="0"/>
              <w:adjustRightInd w:val="0"/>
              <w:spacing w:after="0" w:line="240" w:lineRule="auto"/>
              <w:rPr>
                <w:rFonts w:ascii="David" w:hAnsi="David" w:cs="David"/>
                <w:sz w:val="25"/>
                <w:szCs w:val="25"/>
                <w:rtl/>
              </w:rPr>
            </w:pPr>
            <w:r w:rsidRPr="009C6D54">
              <w:rPr>
                <w:rFonts w:ascii="David" w:hAnsi="David" w:cs="David" w:hint="cs"/>
                <w:sz w:val="25"/>
                <w:szCs w:val="25"/>
                <w:rtl/>
              </w:rPr>
              <w:t xml:space="preserve">פיתוח וקידום עסקי: </w:t>
            </w:r>
            <w:r w:rsidRPr="009C6D54">
              <w:rPr>
                <w:rFonts w:ascii="David" w:hAnsi="David" w:cs="David"/>
                <w:sz w:val="25"/>
                <w:szCs w:val="25"/>
                <w:rtl/>
              </w:rPr>
              <w:t>ייזום וקידום פעילויות שמטרתן לחזק את הכלכלה העירונית ולהביא ערך מוסף לתושבים ולעסקים מקומיים.</w:t>
            </w:r>
          </w:p>
          <w:p w14:paraId="781A829E" w14:textId="77777777" w:rsidR="009C6D54" w:rsidRPr="009C6D54" w:rsidRDefault="009C6D54" w:rsidP="009C6D54">
            <w:pPr>
              <w:pStyle w:val="a4"/>
              <w:numPr>
                <w:ilvl w:val="0"/>
                <w:numId w:val="9"/>
              </w:numPr>
              <w:autoSpaceDE w:val="0"/>
              <w:autoSpaceDN w:val="0"/>
              <w:adjustRightInd w:val="0"/>
              <w:spacing w:after="0" w:line="240" w:lineRule="auto"/>
              <w:rPr>
                <w:rFonts w:ascii="David" w:hAnsi="David" w:cs="David"/>
                <w:sz w:val="25"/>
                <w:szCs w:val="25"/>
              </w:rPr>
            </w:pPr>
            <w:r w:rsidRPr="009C6D54">
              <w:rPr>
                <w:rFonts w:ascii="David" w:hAnsi="David" w:cs="David"/>
                <w:sz w:val="25"/>
                <w:szCs w:val="25"/>
                <w:rtl/>
              </w:rPr>
              <w:t>תכלול עבודת ממשקים: ניהול עבודה משותפת מול גורמים עירוניים וגורמי חוץ רלוונטיים, על מנת להבטיח את הצלחת הפרויקטים.</w:t>
            </w:r>
          </w:p>
          <w:p w14:paraId="2C11EB6D" w14:textId="77777777" w:rsidR="009C6D54" w:rsidRPr="009C6D54" w:rsidRDefault="009C6D54" w:rsidP="009C6D54">
            <w:pPr>
              <w:pStyle w:val="a4"/>
              <w:numPr>
                <w:ilvl w:val="0"/>
                <w:numId w:val="9"/>
              </w:numPr>
              <w:autoSpaceDE w:val="0"/>
              <w:autoSpaceDN w:val="0"/>
              <w:adjustRightInd w:val="0"/>
              <w:spacing w:after="0" w:line="240" w:lineRule="auto"/>
              <w:rPr>
                <w:rFonts w:ascii="David" w:hAnsi="David" w:cs="David"/>
                <w:sz w:val="25"/>
                <w:szCs w:val="25"/>
                <w:rtl/>
              </w:rPr>
            </w:pPr>
            <w:r w:rsidRPr="009C6D54">
              <w:rPr>
                <w:rFonts w:ascii="David" w:hAnsi="David" w:cs="David"/>
                <w:sz w:val="25"/>
                <w:szCs w:val="25"/>
                <w:rtl/>
              </w:rPr>
              <w:t>קידום הכלכלה העירונית: עבודה בשיתוף פעולה עם יזמים, מוסדות, ארגונים ותושבים ליצירת תועלות כלכליות משמעותיות עבור הקהילה המקומית.</w:t>
            </w:r>
          </w:p>
          <w:p w14:paraId="46818119" w14:textId="77777777" w:rsidR="009C6D54" w:rsidRPr="009C6D54" w:rsidRDefault="009C6D54" w:rsidP="009C6D54">
            <w:pPr>
              <w:pStyle w:val="a4"/>
              <w:numPr>
                <w:ilvl w:val="0"/>
                <w:numId w:val="9"/>
              </w:numPr>
              <w:autoSpaceDE w:val="0"/>
              <w:autoSpaceDN w:val="0"/>
              <w:adjustRightInd w:val="0"/>
              <w:spacing w:after="0" w:line="240" w:lineRule="auto"/>
              <w:rPr>
                <w:rFonts w:ascii="David" w:hAnsi="David" w:cs="David"/>
                <w:sz w:val="25"/>
                <w:szCs w:val="25"/>
              </w:rPr>
            </w:pPr>
            <w:r w:rsidRPr="009C6D54">
              <w:rPr>
                <w:rFonts w:ascii="David" w:hAnsi="David" w:cs="David"/>
                <w:sz w:val="25"/>
                <w:szCs w:val="25"/>
                <w:rtl/>
              </w:rPr>
              <w:t xml:space="preserve">כל משימה נוספת שתידרש על ידי </w:t>
            </w:r>
            <w:r w:rsidRPr="009C6D54">
              <w:rPr>
                <w:rFonts w:ascii="David" w:hAnsi="David" w:cs="David" w:hint="cs"/>
                <w:sz w:val="25"/>
                <w:szCs w:val="25"/>
                <w:rtl/>
              </w:rPr>
              <w:t>מנהלת</w:t>
            </w:r>
            <w:r w:rsidRPr="009C6D54">
              <w:rPr>
                <w:rFonts w:ascii="David" w:hAnsi="David" w:cs="David"/>
                <w:sz w:val="25"/>
                <w:szCs w:val="25"/>
                <w:rtl/>
              </w:rPr>
              <w:t xml:space="preserve"> האגף, בהתאם לצרכים משתנים.</w:t>
            </w:r>
          </w:p>
          <w:p w14:paraId="71428760" w14:textId="77777777" w:rsidR="009C6D54" w:rsidRPr="009C6D54" w:rsidRDefault="009C6D54" w:rsidP="009C6D54">
            <w:pPr>
              <w:pStyle w:val="a4"/>
              <w:numPr>
                <w:ilvl w:val="0"/>
                <w:numId w:val="9"/>
              </w:numPr>
              <w:autoSpaceDE w:val="0"/>
              <w:autoSpaceDN w:val="0"/>
              <w:adjustRightInd w:val="0"/>
              <w:spacing w:after="0" w:line="240" w:lineRule="auto"/>
              <w:rPr>
                <w:rFonts w:ascii="David" w:hAnsi="David" w:cs="David"/>
                <w:sz w:val="25"/>
                <w:szCs w:val="25"/>
                <w:rtl/>
              </w:rPr>
            </w:pPr>
            <w:r w:rsidRPr="009C6D54">
              <w:rPr>
                <w:rFonts w:ascii="David" w:hAnsi="David" w:cs="David"/>
                <w:sz w:val="25"/>
                <w:szCs w:val="25"/>
                <w:rtl/>
              </w:rPr>
              <w:t xml:space="preserve">הכרות עם השוק העסקי הפרטי: נדרשת הבנה מעמיקה של </w:t>
            </w:r>
            <w:proofErr w:type="spellStart"/>
            <w:r w:rsidRPr="009C6D54">
              <w:rPr>
                <w:rFonts w:ascii="David" w:hAnsi="David" w:cs="David"/>
                <w:sz w:val="25"/>
                <w:szCs w:val="25"/>
                <w:rtl/>
              </w:rPr>
              <w:t>דינמיקות</w:t>
            </w:r>
            <w:proofErr w:type="spellEnd"/>
            <w:r w:rsidRPr="009C6D54">
              <w:rPr>
                <w:rFonts w:ascii="David" w:hAnsi="David" w:cs="David"/>
                <w:sz w:val="25"/>
                <w:szCs w:val="25"/>
                <w:rtl/>
              </w:rPr>
              <w:t xml:space="preserve"> השוק העסקי הפרטי לצורך קידום פרויקטים כלכליים מוצלחים.</w:t>
            </w:r>
          </w:p>
          <w:p w14:paraId="20507247" w14:textId="77777777" w:rsidR="009C6D54" w:rsidRPr="009C6D54" w:rsidRDefault="009C6D54" w:rsidP="009C6D54">
            <w:pPr>
              <w:pStyle w:val="a4"/>
              <w:numPr>
                <w:ilvl w:val="0"/>
                <w:numId w:val="9"/>
              </w:numPr>
              <w:spacing w:after="0" w:line="240" w:lineRule="auto"/>
              <w:rPr>
                <w:rFonts w:ascii="David" w:hAnsi="David" w:cs="David"/>
                <w:sz w:val="25"/>
                <w:szCs w:val="25"/>
                <w:rtl/>
              </w:rPr>
            </w:pPr>
            <w:r w:rsidRPr="009C6D54">
              <w:rPr>
                <w:rFonts w:ascii="David" w:hAnsi="David" w:cs="David"/>
                <w:sz w:val="25"/>
                <w:szCs w:val="25"/>
                <w:rtl/>
              </w:rPr>
              <w:t>יכולת לניהול ממשקים רבים: ניהול יעיל של ממשקים מרובים ובעלי עניין שונים, תוך שמירה על תקשורת אפקטיבית.</w:t>
            </w:r>
          </w:p>
          <w:p w14:paraId="493CBFC5" w14:textId="77777777" w:rsidR="009C6D54" w:rsidRPr="009C6D54" w:rsidRDefault="009C6D54" w:rsidP="009C6D54">
            <w:pPr>
              <w:pStyle w:val="a4"/>
              <w:numPr>
                <w:ilvl w:val="0"/>
                <w:numId w:val="9"/>
              </w:numPr>
              <w:spacing w:after="0" w:line="240" w:lineRule="auto"/>
              <w:rPr>
                <w:rFonts w:ascii="David" w:hAnsi="David" w:cs="David"/>
                <w:sz w:val="25"/>
                <w:szCs w:val="25"/>
                <w:rtl/>
              </w:rPr>
            </w:pPr>
            <w:r w:rsidRPr="009C6D54">
              <w:rPr>
                <w:rFonts w:ascii="David" w:hAnsi="David" w:cs="David"/>
                <w:sz w:val="25"/>
                <w:szCs w:val="25"/>
                <w:rtl/>
              </w:rPr>
              <w:t>נכונות לעבודת שטח: המשרה כוללת יציאות לשטח, סיורים ומפגשים עם יזמים וגורמים רלוונטיים.</w:t>
            </w:r>
          </w:p>
          <w:p w14:paraId="31EE603C" w14:textId="77777777" w:rsidR="006D3E9E" w:rsidRPr="009C6D54" w:rsidRDefault="006D3E9E" w:rsidP="009C6D54">
            <w:pPr>
              <w:pStyle w:val="xxmsonormal"/>
              <w:numPr>
                <w:ilvl w:val="0"/>
                <w:numId w:val="9"/>
              </w:numPr>
              <w:shd w:val="clear" w:color="auto" w:fill="FFFFFF"/>
              <w:bidi/>
              <w:rPr>
                <w:rFonts w:ascii="David" w:hAnsi="David" w:cs="David"/>
                <w:sz w:val="25"/>
                <w:szCs w:val="25"/>
              </w:rPr>
            </w:pPr>
            <w:r w:rsidRPr="009C6D54">
              <w:rPr>
                <w:rFonts w:ascii="David" w:hAnsi="David" w:cs="David" w:hint="cs"/>
                <w:sz w:val="25"/>
                <w:szCs w:val="25"/>
                <w:rtl/>
              </w:rPr>
              <w:t xml:space="preserve">כל מטלה נוספת שתוטל ע"י הממונה </w:t>
            </w:r>
          </w:p>
          <w:p w14:paraId="50AE7C37" w14:textId="3E8C7792" w:rsidR="00DD73AC" w:rsidRPr="00C9204F" w:rsidRDefault="00DD73AC" w:rsidP="00DD73AC">
            <w:pPr>
              <w:pStyle w:val="xxmsonormal"/>
              <w:shd w:val="clear" w:color="auto" w:fill="FFFFFF"/>
              <w:bidi/>
              <w:ind w:left="386"/>
              <w:rPr>
                <w:rFonts w:ascii="David" w:hAnsi="David" w:cs="David"/>
                <w:sz w:val="25"/>
                <w:szCs w:val="25"/>
                <w:rtl/>
              </w:rPr>
            </w:pPr>
          </w:p>
        </w:tc>
      </w:tr>
      <w:tr w:rsidR="006D3E9E" w:rsidRPr="00C9204F" w14:paraId="150E9E78" w14:textId="77777777" w:rsidTr="006D3E9E">
        <w:trPr>
          <w:trHeight w:val="4515"/>
        </w:trPr>
        <w:tc>
          <w:tcPr>
            <w:tcW w:w="1706" w:type="dxa"/>
            <w:tcBorders>
              <w:bottom w:val="single" w:sz="4" w:space="0" w:color="auto"/>
            </w:tcBorders>
          </w:tcPr>
          <w:p w14:paraId="4113093D" w14:textId="77777777" w:rsidR="006D3E9E" w:rsidRPr="00C9204F" w:rsidRDefault="006D3E9E" w:rsidP="006D3E9E">
            <w:pPr>
              <w:tabs>
                <w:tab w:val="left" w:pos="8126"/>
              </w:tabs>
              <w:spacing w:after="0" w:line="240" w:lineRule="auto"/>
              <w:contextualSpacing/>
              <w:rPr>
                <w:rFonts w:ascii="David" w:hAnsi="David" w:cs="David"/>
                <w:b/>
                <w:bCs/>
                <w:sz w:val="25"/>
                <w:szCs w:val="25"/>
                <w:rtl/>
              </w:rPr>
            </w:pPr>
            <w:r w:rsidRPr="00C9204F">
              <w:rPr>
                <w:rFonts w:ascii="David" w:hAnsi="David" w:cs="David"/>
                <w:b/>
                <w:bCs/>
                <w:sz w:val="25"/>
                <w:szCs w:val="25"/>
                <w:rtl/>
              </w:rPr>
              <w:t>תנאי סף:</w:t>
            </w:r>
          </w:p>
        </w:tc>
        <w:tc>
          <w:tcPr>
            <w:tcW w:w="9060" w:type="dxa"/>
          </w:tcPr>
          <w:p w14:paraId="12563DC2" w14:textId="77777777" w:rsidR="006D3E9E" w:rsidRPr="00C9204F" w:rsidRDefault="006D3E9E" w:rsidP="006D3E9E">
            <w:pPr>
              <w:pStyle w:val="a4"/>
              <w:numPr>
                <w:ilvl w:val="0"/>
                <w:numId w:val="8"/>
              </w:numPr>
              <w:spacing w:after="0" w:line="240" w:lineRule="auto"/>
              <w:ind w:left="309" w:hanging="283"/>
              <w:rPr>
                <w:rFonts w:ascii="David" w:hAnsi="David" w:cs="David"/>
                <w:b/>
                <w:bCs/>
                <w:sz w:val="25"/>
                <w:szCs w:val="25"/>
              </w:rPr>
            </w:pPr>
            <w:r w:rsidRPr="00C9204F">
              <w:rPr>
                <w:rFonts w:ascii="David" w:hAnsi="David" w:cs="David"/>
                <w:b/>
                <w:bCs/>
                <w:sz w:val="25"/>
                <w:szCs w:val="25"/>
                <w:rtl/>
              </w:rPr>
              <w:t xml:space="preserve">  השכלה ודרישות מקצועיות:</w:t>
            </w:r>
          </w:p>
          <w:p w14:paraId="118BF1BA" w14:textId="77777777" w:rsidR="006D3E9E" w:rsidRPr="00C9204F" w:rsidRDefault="006D3E9E" w:rsidP="006D3E9E">
            <w:pPr>
              <w:pStyle w:val="a4"/>
              <w:spacing w:after="0" w:line="240" w:lineRule="auto"/>
              <w:ind w:left="471"/>
              <w:contextualSpacing w:val="0"/>
              <w:rPr>
                <w:rFonts w:ascii="David" w:hAnsi="David" w:cs="David"/>
                <w:sz w:val="25"/>
                <w:szCs w:val="25"/>
              </w:rPr>
            </w:pPr>
            <w:r w:rsidRPr="00C9204F">
              <w:rPr>
                <w:rFonts w:ascii="David" w:hAnsi="David" w:cs="David"/>
                <w:sz w:val="25"/>
                <w:szCs w:val="25"/>
                <w:rtl/>
              </w:rPr>
              <w:t xml:space="preserve">בעל תואר אקדמי שנרכש במוסד </w:t>
            </w:r>
            <w:r w:rsidRPr="00C9204F">
              <w:rPr>
                <w:rFonts w:ascii="David" w:hAnsi="David" w:cs="David"/>
                <w:b/>
                <w:bCs/>
                <w:sz w:val="25"/>
                <w:szCs w:val="25"/>
                <w:rtl/>
              </w:rPr>
              <w:t>המוכר</w:t>
            </w:r>
            <w:r w:rsidRPr="00C9204F">
              <w:rPr>
                <w:rFonts w:ascii="David" w:hAnsi="David" w:cs="David"/>
                <w:sz w:val="25"/>
                <w:szCs w:val="25"/>
                <w:rtl/>
              </w:rPr>
              <w:t xml:space="preserve"> על ידי המועצה להשכלה גבוהה, או שקיבל הכרה מהמחלקה להערכת תארים אקדמיים בחוץ לארץ. </w:t>
            </w:r>
            <w:r w:rsidRPr="00C9204F">
              <w:rPr>
                <w:rFonts w:ascii="David" w:hAnsi="David" w:cs="David"/>
                <w:b/>
                <w:bCs/>
                <w:sz w:val="25"/>
                <w:szCs w:val="25"/>
                <w:rtl/>
              </w:rPr>
              <w:t>או</w:t>
            </w:r>
            <w:r w:rsidRPr="00C9204F">
              <w:rPr>
                <w:rFonts w:ascii="David" w:hAnsi="David" w:cs="David"/>
                <w:sz w:val="25"/>
                <w:szCs w:val="25"/>
                <w:rtl/>
              </w:rPr>
              <w:t xml:space="preserve"> הנדסאי או טכנאי רשום בהתאם לסעיף 39 לחוק ההנדסאים והטכנאים המוסמכים, התשע"ג-2012 </w:t>
            </w:r>
            <w:r w:rsidRPr="00C9204F">
              <w:rPr>
                <w:rFonts w:ascii="David" w:hAnsi="David" w:cs="David"/>
                <w:b/>
                <w:bCs/>
                <w:sz w:val="25"/>
                <w:szCs w:val="25"/>
                <w:rtl/>
              </w:rPr>
              <w:t>או</w:t>
            </w:r>
            <w:r w:rsidRPr="00C9204F">
              <w:rPr>
                <w:rFonts w:ascii="David" w:hAnsi="David" w:cs="David"/>
                <w:sz w:val="25"/>
                <w:szCs w:val="25"/>
                <w:rtl/>
              </w:rPr>
              <w:t xml:space="preserve"> תעודת סמיכות לרבנות ("יורה יורה") לפי אישור הרבנות הראשית לישראל </w:t>
            </w:r>
            <w:r w:rsidRPr="00C9204F">
              <w:rPr>
                <w:rFonts w:ascii="David" w:hAnsi="David" w:cs="David"/>
                <w:b/>
                <w:bCs/>
                <w:sz w:val="25"/>
                <w:szCs w:val="25"/>
                <w:rtl/>
              </w:rPr>
              <w:t>או</w:t>
            </w:r>
            <w:r w:rsidRPr="00C9204F">
              <w:rPr>
                <w:rFonts w:ascii="David" w:hAnsi="David" w:cs="David"/>
                <w:sz w:val="25"/>
                <w:szCs w:val="25"/>
                <w:rtl/>
              </w:rPr>
              <w:t xml:space="preserve"> אישור לימודים </w:t>
            </w:r>
            <w:proofErr w:type="spellStart"/>
            <w:r w:rsidRPr="00C9204F">
              <w:rPr>
                <w:rFonts w:ascii="David" w:hAnsi="David" w:cs="David"/>
                <w:sz w:val="25"/>
                <w:szCs w:val="25"/>
                <w:rtl/>
              </w:rPr>
              <w:t>בתכנית</w:t>
            </w:r>
            <w:proofErr w:type="spellEnd"/>
            <w:r w:rsidRPr="00C9204F">
              <w:rPr>
                <w:rFonts w:ascii="David" w:hAnsi="David" w:cs="David"/>
                <w:sz w:val="25"/>
                <w:szCs w:val="25"/>
                <w:rtl/>
              </w:rPr>
              <w:t xml:space="preserve">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w:t>
            </w:r>
          </w:p>
          <w:p w14:paraId="40C53387" w14:textId="77777777" w:rsidR="006D3E9E" w:rsidRPr="00C9204F" w:rsidRDefault="006D3E9E" w:rsidP="006D3E9E">
            <w:pPr>
              <w:spacing w:after="0" w:line="240" w:lineRule="auto"/>
              <w:rPr>
                <w:rFonts w:ascii="David" w:hAnsi="David" w:cs="David"/>
                <w:sz w:val="25"/>
                <w:szCs w:val="25"/>
                <w:rtl/>
              </w:rPr>
            </w:pPr>
          </w:p>
          <w:p w14:paraId="68569C68" w14:textId="77777777" w:rsidR="006D3E9E" w:rsidRPr="00C9204F" w:rsidRDefault="006D3E9E" w:rsidP="006D3E9E">
            <w:pPr>
              <w:pStyle w:val="a4"/>
              <w:numPr>
                <w:ilvl w:val="0"/>
                <w:numId w:val="8"/>
              </w:numPr>
              <w:spacing w:after="0" w:line="240" w:lineRule="auto"/>
              <w:ind w:left="451" w:hanging="425"/>
              <w:rPr>
                <w:rFonts w:ascii="David" w:hAnsi="David" w:cs="David"/>
                <w:b/>
                <w:bCs/>
                <w:sz w:val="25"/>
                <w:szCs w:val="25"/>
              </w:rPr>
            </w:pPr>
            <w:r w:rsidRPr="00C9204F">
              <w:rPr>
                <w:rFonts w:ascii="David" w:hAnsi="David" w:cs="David"/>
                <w:b/>
                <w:bCs/>
                <w:sz w:val="25"/>
                <w:szCs w:val="25"/>
                <w:rtl/>
              </w:rPr>
              <w:t>ניסיון מקצועי</w:t>
            </w:r>
          </w:p>
          <w:p w14:paraId="5DBB1DDE" w14:textId="7DE8DA58" w:rsidR="006D3E9E" w:rsidRPr="00C9204F" w:rsidRDefault="006D3E9E" w:rsidP="006D3E9E">
            <w:pPr>
              <w:pStyle w:val="a4"/>
              <w:spacing w:after="0" w:line="240" w:lineRule="auto"/>
              <w:ind w:left="451"/>
              <w:rPr>
                <w:rFonts w:ascii="David" w:hAnsi="David" w:cs="David"/>
                <w:sz w:val="25"/>
                <w:szCs w:val="25"/>
                <w:rtl/>
              </w:rPr>
            </w:pPr>
            <w:r w:rsidRPr="00C9204F">
              <w:rPr>
                <w:rFonts w:ascii="David" w:hAnsi="David" w:cs="David"/>
                <w:b/>
                <w:bCs/>
                <w:sz w:val="25"/>
                <w:szCs w:val="25"/>
                <w:rtl/>
              </w:rPr>
              <w:t>* עבור בעל תואר אקדמי או השכלה תורנית כאמור לעיל –</w:t>
            </w:r>
            <w:r w:rsidRPr="00C9204F">
              <w:rPr>
                <w:rFonts w:ascii="David" w:hAnsi="David" w:cs="David"/>
                <w:sz w:val="25"/>
                <w:szCs w:val="25"/>
                <w:rtl/>
              </w:rPr>
              <w:t xml:space="preserve"> ארבע שנות ניסיון בתחום </w:t>
            </w:r>
            <w:r w:rsidRPr="00C9204F">
              <w:rPr>
                <w:rFonts w:ascii="David" w:hAnsi="David" w:cs="David" w:hint="cs"/>
                <w:sz w:val="25"/>
                <w:szCs w:val="25"/>
                <w:rtl/>
              </w:rPr>
              <w:t xml:space="preserve">העיסוק הרלוונטי </w:t>
            </w:r>
          </w:p>
          <w:p w14:paraId="6E75B08D" w14:textId="690D4E50" w:rsidR="006D3E9E" w:rsidRPr="00C9204F" w:rsidRDefault="006D3E9E" w:rsidP="006D3E9E">
            <w:pPr>
              <w:pStyle w:val="a4"/>
              <w:spacing w:after="0" w:line="240" w:lineRule="auto"/>
              <w:ind w:left="451"/>
              <w:rPr>
                <w:rFonts w:ascii="David" w:hAnsi="David" w:cs="David"/>
                <w:sz w:val="25"/>
                <w:szCs w:val="25"/>
                <w:rtl/>
              </w:rPr>
            </w:pPr>
            <w:r w:rsidRPr="00C9204F">
              <w:rPr>
                <w:rFonts w:ascii="David" w:hAnsi="David" w:cs="David"/>
                <w:b/>
                <w:bCs/>
                <w:sz w:val="25"/>
                <w:szCs w:val="25"/>
                <w:rtl/>
              </w:rPr>
              <w:t>* עבור הנדסאי רשום</w:t>
            </w:r>
            <w:r w:rsidRPr="00C9204F">
              <w:rPr>
                <w:rFonts w:ascii="David" w:hAnsi="David" w:cs="David"/>
                <w:sz w:val="25"/>
                <w:szCs w:val="25"/>
                <w:rtl/>
              </w:rPr>
              <w:t xml:space="preserve"> – חמש שנות ניסיון בתחום העיסוק הרלוונטי</w:t>
            </w:r>
            <w:r w:rsidRPr="00C9204F">
              <w:rPr>
                <w:rFonts w:ascii="David" w:hAnsi="David" w:cs="David" w:hint="cs"/>
                <w:sz w:val="25"/>
                <w:szCs w:val="25"/>
                <w:rtl/>
              </w:rPr>
              <w:t xml:space="preserve"> </w:t>
            </w:r>
          </w:p>
          <w:p w14:paraId="3403086F" w14:textId="3E824614" w:rsidR="006D3E9E" w:rsidRPr="00C9204F" w:rsidRDefault="006D3E9E" w:rsidP="006D3E9E">
            <w:pPr>
              <w:pStyle w:val="a4"/>
              <w:spacing w:after="0" w:line="240" w:lineRule="auto"/>
              <w:ind w:left="451"/>
              <w:rPr>
                <w:rFonts w:ascii="David" w:hAnsi="David" w:cs="David"/>
                <w:sz w:val="25"/>
                <w:szCs w:val="25"/>
              </w:rPr>
            </w:pPr>
            <w:r w:rsidRPr="00C9204F">
              <w:rPr>
                <w:rFonts w:ascii="David" w:hAnsi="David" w:cs="David"/>
                <w:b/>
                <w:bCs/>
                <w:sz w:val="25"/>
                <w:szCs w:val="25"/>
                <w:rtl/>
              </w:rPr>
              <w:t>* עבור טכנאי מוסמך</w:t>
            </w:r>
            <w:r w:rsidRPr="00C9204F">
              <w:rPr>
                <w:rFonts w:ascii="David" w:hAnsi="David" w:cs="David"/>
                <w:sz w:val="25"/>
                <w:szCs w:val="25"/>
                <w:rtl/>
              </w:rPr>
              <w:t xml:space="preserve"> – שש שנות ניסיון בתחום העיסוק הרלוונטי</w:t>
            </w:r>
            <w:r w:rsidRPr="00C9204F">
              <w:rPr>
                <w:rFonts w:ascii="David" w:hAnsi="David" w:cs="David" w:hint="cs"/>
                <w:sz w:val="25"/>
                <w:szCs w:val="25"/>
                <w:rtl/>
              </w:rPr>
              <w:t xml:space="preserve"> </w:t>
            </w:r>
          </w:p>
          <w:p w14:paraId="736763DC" w14:textId="77777777" w:rsidR="006D3E9E" w:rsidRPr="00C9204F" w:rsidRDefault="006D3E9E" w:rsidP="006D3E9E">
            <w:pPr>
              <w:pStyle w:val="a4"/>
              <w:spacing w:after="0" w:line="240" w:lineRule="auto"/>
              <w:rPr>
                <w:rFonts w:ascii="David" w:hAnsi="David" w:cs="David"/>
                <w:b/>
                <w:bCs/>
                <w:sz w:val="25"/>
                <w:szCs w:val="25"/>
                <w:rtl/>
              </w:rPr>
            </w:pPr>
          </w:p>
          <w:p w14:paraId="606EF172" w14:textId="77777777" w:rsidR="006D3E9E" w:rsidRPr="00C9204F" w:rsidRDefault="006D3E9E" w:rsidP="006D3E9E">
            <w:pPr>
              <w:pStyle w:val="a4"/>
              <w:spacing w:after="0" w:line="240" w:lineRule="auto"/>
              <w:ind w:hanging="674"/>
              <w:rPr>
                <w:rFonts w:ascii="David" w:hAnsi="David" w:cs="David"/>
                <w:b/>
                <w:bCs/>
                <w:sz w:val="25"/>
                <w:szCs w:val="25"/>
                <w:u w:val="single"/>
                <w:rtl/>
              </w:rPr>
            </w:pPr>
            <w:r w:rsidRPr="00C9204F">
              <w:rPr>
                <w:rFonts w:ascii="David" w:hAnsi="David" w:cs="David"/>
                <w:b/>
                <w:bCs/>
                <w:sz w:val="25"/>
                <w:szCs w:val="25"/>
                <w:u w:val="single"/>
                <w:rtl/>
              </w:rPr>
              <w:t xml:space="preserve">(יש לצרף אישורי מעסיק המפרטים את הגדרת התפקיד, תקופת העסקה </w:t>
            </w:r>
            <w:proofErr w:type="spellStart"/>
            <w:r w:rsidRPr="00C9204F">
              <w:rPr>
                <w:rFonts w:ascii="David" w:hAnsi="David" w:cs="David"/>
                <w:b/>
                <w:bCs/>
                <w:sz w:val="25"/>
                <w:szCs w:val="25"/>
                <w:u w:val="single"/>
                <w:rtl/>
              </w:rPr>
              <w:t>מדוייקת</w:t>
            </w:r>
            <w:proofErr w:type="spellEnd"/>
            <w:r w:rsidRPr="00C9204F">
              <w:rPr>
                <w:rFonts w:ascii="David" w:hAnsi="David" w:cs="David"/>
                <w:b/>
                <w:bCs/>
                <w:sz w:val="25"/>
                <w:szCs w:val="25"/>
                <w:u w:val="single"/>
                <w:rtl/>
              </w:rPr>
              <w:t xml:space="preserve"> והיקף</w:t>
            </w:r>
            <w:r w:rsidRPr="00C9204F">
              <w:rPr>
                <w:rFonts w:ascii="David" w:hAnsi="David" w:cs="David" w:hint="cs"/>
                <w:b/>
                <w:bCs/>
                <w:sz w:val="25"/>
                <w:szCs w:val="25"/>
                <w:u w:val="single"/>
                <w:rtl/>
              </w:rPr>
              <w:t xml:space="preserve"> </w:t>
            </w:r>
            <w:r w:rsidRPr="00C9204F">
              <w:rPr>
                <w:rFonts w:ascii="David" w:hAnsi="David" w:cs="David"/>
                <w:b/>
                <w:bCs/>
                <w:sz w:val="25"/>
                <w:szCs w:val="25"/>
                <w:u w:val="single"/>
                <w:rtl/>
              </w:rPr>
              <w:t>משרה)</w:t>
            </w:r>
          </w:p>
          <w:p w14:paraId="1B318C71" w14:textId="77777777" w:rsidR="006D3E9E" w:rsidRPr="00C9204F" w:rsidRDefault="006D3E9E" w:rsidP="006D3E9E">
            <w:pPr>
              <w:pStyle w:val="a4"/>
              <w:spacing w:after="0" w:line="240" w:lineRule="auto"/>
              <w:ind w:left="360"/>
              <w:rPr>
                <w:rFonts w:ascii="David" w:hAnsi="David" w:cs="David"/>
                <w:sz w:val="25"/>
                <w:szCs w:val="25"/>
              </w:rPr>
            </w:pPr>
          </w:p>
          <w:p w14:paraId="56E57F5A" w14:textId="26C74023" w:rsidR="006D3E9E" w:rsidRPr="00C9204F" w:rsidRDefault="006D3E9E" w:rsidP="006D3E9E">
            <w:pPr>
              <w:pStyle w:val="a4"/>
              <w:numPr>
                <w:ilvl w:val="0"/>
                <w:numId w:val="8"/>
              </w:numPr>
              <w:spacing w:after="0" w:line="240" w:lineRule="auto"/>
              <w:ind w:left="309" w:hanging="283"/>
              <w:rPr>
                <w:rFonts w:ascii="David" w:hAnsi="David" w:cs="David"/>
                <w:sz w:val="25"/>
                <w:szCs w:val="25"/>
              </w:rPr>
            </w:pPr>
            <w:r w:rsidRPr="00C9204F">
              <w:rPr>
                <w:rFonts w:ascii="David" w:hAnsi="David" w:cs="David"/>
                <w:b/>
                <w:bCs/>
                <w:sz w:val="25"/>
                <w:szCs w:val="25"/>
                <w:rtl/>
              </w:rPr>
              <w:t>דרישות נוספות</w:t>
            </w:r>
            <w:r w:rsidRPr="00C9204F">
              <w:rPr>
                <w:rFonts w:ascii="David" w:hAnsi="David" w:cs="David"/>
                <w:b/>
                <w:bCs/>
                <w:sz w:val="25"/>
                <w:szCs w:val="25"/>
                <w:rtl/>
              </w:rPr>
              <w:br/>
            </w:r>
            <w:r w:rsidRPr="00C9204F">
              <w:rPr>
                <w:rFonts w:ascii="David" w:hAnsi="David" w:cs="David"/>
                <w:sz w:val="25"/>
                <w:szCs w:val="25"/>
                <w:rtl/>
              </w:rPr>
              <w:t>א.   שפות – עברית ואנגלית ברמה גבוהה</w:t>
            </w:r>
            <w:r w:rsidRPr="00C9204F">
              <w:rPr>
                <w:rFonts w:ascii="David" w:hAnsi="David" w:cs="David" w:hint="cs"/>
                <w:sz w:val="25"/>
                <w:szCs w:val="25"/>
                <w:rtl/>
              </w:rPr>
              <w:t xml:space="preserve">. </w:t>
            </w:r>
          </w:p>
          <w:p w14:paraId="452E1CAB" w14:textId="22F3B086" w:rsidR="006D3E9E" w:rsidRPr="008733AF" w:rsidRDefault="006D3E9E" w:rsidP="008733AF">
            <w:pPr>
              <w:pStyle w:val="a4"/>
              <w:spacing w:after="0" w:line="240" w:lineRule="auto"/>
              <w:ind w:left="306"/>
              <w:rPr>
                <w:rFonts w:ascii="David" w:hAnsi="David" w:cs="David"/>
                <w:sz w:val="25"/>
                <w:szCs w:val="25"/>
                <w:rtl/>
              </w:rPr>
            </w:pPr>
            <w:r w:rsidRPr="00C9204F">
              <w:rPr>
                <w:rFonts w:ascii="David" w:hAnsi="David" w:cs="David"/>
                <w:sz w:val="25"/>
                <w:szCs w:val="25"/>
                <w:rtl/>
              </w:rPr>
              <w:t xml:space="preserve">ב.   יישומי מחשב – </w:t>
            </w:r>
            <w:r w:rsidRPr="00C9204F">
              <w:rPr>
                <w:rFonts w:ascii="David" w:hAnsi="David" w:cs="David" w:hint="cs"/>
                <w:sz w:val="25"/>
                <w:szCs w:val="25"/>
                <w:rtl/>
              </w:rPr>
              <w:t xml:space="preserve">שליטה בתוכנות ה </w:t>
            </w:r>
            <w:r w:rsidRPr="00C9204F">
              <w:rPr>
                <w:rFonts w:ascii="David" w:hAnsi="David" w:cs="David"/>
                <w:sz w:val="25"/>
                <w:szCs w:val="25"/>
              </w:rPr>
              <w:t>Office</w:t>
            </w:r>
            <w:r w:rsidRPr="00C9204F">
              <w:rPr>
                <w:rFonts w:ascii="David" w:hAnsi="David" w:cs="David" w:hint="cs"/>
                <w:sz w:val="25"/>
                <w:szCs w:val="25"/>
                <w:rtl/>
              </w:rPr>
              <w:t xml:space="preserve"> ורשתות חברתיות.</w:t>
            </w:r>
          </w:p>
        </w:tc>
      </w:tr>
      <w:tr w:rsidR="006D3E9E" w:rsidRPr="00C9204F" w14:paraId="51185E06" w14:textId="77777777" w:rsidTr="006D3E9E">
        <w:tc>
          <w:tcPr>
            <w:tcW w:w="1706" w:type="dxa"/>
          </w:tcPr>
          <w:p w14:paraId="6CE22CF8" w14:textId="77777777" w:rsidR="006D3E9E" w:rsidRPr="00C9204F" w:rsidRDefault="006D3E9E" w:rsidP="006D3E9E">
            <w:pPr>
              <w:tabs>
                <w:tab w:val="left" w:pos="8126"/>
              </w:tabs>
              <w:spacing w:after="0" w:line="240" w:lineRule="auto"/>
              <w:contextualSpacing/>
              <w:rPr>
                <w:rFonts w:ascii="David" w:hAnsi="David" w:cs="David"/>
                <w:b/>
                <w:bCs/>
                <w:sz w:val="25"/>
                <w:szCs w:val="25"/>
                <w:rtl/>
              </w:rPr>
            </w:pPr>
            <w:r w:rsidRPr="00C9204F">
              <w:rPr>
                <w:rFonts w:ascii="David" w:hAnsi="David" w:cs="David"/>
                <w:b/>
                <w:bCs/>
                <w:sz w:val="25"/>
                <w:szCs w:val="25"/>
                <w:rtl/>
              </w:rPr>
              <w:t>מאפייני עשייה ייחודיים לתפקיד:</w:t>
            </w:r>
          </w:p>
        </w:tc>
        <w:tc>
          <w:tcPr>
            <w:tcW w:w="9060" w:type="dxa"/>
          </w:tcPr>
          <w:p w14:paraId="4ECA1CDF" w14:textId="77777777" w:rsidR="00D83CDC" w:rsidRDefault="00D83CDC" w:rsidP="006D3E9E">
            <w:pPr>
              <w:pStyle w:val="a4"/>
              <w:numPr>
                <w:ilvl w:val="0"/>
                <w:numId w:val="7"/>
              </w:numPr>
              <w:spacing w:after="0" w:line="240" w:lineRule="auto"/>
              <w:ind w:left="714" w:hanging="357"/>
              <w:rPr>
                <w:rFonts w:ascii="David" w:hAnsi="David" w:cs="David"/>
                <w:sz w:val="25"/>
                <w:szCs w:val="25"/>
              </w:rPr>
            </w:pPr>
            <w:r>
              <w:rPr>
                <w:rFonts w:ascii="David" w:hAnsi="David" w:cs="David" w:hint="cs"/>
                <w:sz w:val="25"/>
                <w:szCs w:val="25"/>
                <w:rtl/>
              </w:rPr>
              <w:t>סדר וארגון</w:t>
            </w:r>
          </w:p>
          <w:p w14:paraId="60C020AD" w14:textId="77777777" w:rsidR="00D83CDC" w:rsidRDefault="00D83CDC" w:rsidP="006D3E9E">
            <w:pPr>
              <w:pStyle w:val="a4"/>
              <w:numPr>
                <w:ilvl w:val="0"/>
                <w:numId w:val="7"/>
              </w:numPr>
              <w:spacing w:after="0" w:line="240" w:lineRule="auto"/>
              <w:ind w:left="714" w:hanging="357"/>
              <w:rPr>
                <w:rFonts w:ascii="David" w:hAnsi="David" w:cs="David"/>
                <w:sz w:val="25"/>
                <w:szCs w:val="25"/>
              </w:rPr>
            </w:pPr>
            <w:r>
              <w:rPr>
                <w:rFonts w:ascii="David" w:hAnsi="David" w:cs="David" w:hint="cs"/>
                <w:sz w:val="25"/>
                <w:szCs w:val="25"/>
                <w:rtl/>
              </w:rPr>
              <w:t>יכולת עבודה בצוות</w:t>
            </w:r>
          </w:p>
          <w:p w14:paraId="6F46C904" w14:textId="77777777" w:rsidR="00D83CDC" w:rsidRDefault="00D83CDC" w:rsidP="006D3E9E">
            <w:pPr>
              <w:pStyle w:val="a4"/>
              <w:numPr>
                <w:ilvl w:val="0"/>
                <w:numId w:val="7"/>
              </w:numPr>
              <w:spacing w:after="0" w:line="240" w:lineRule="auto"/>
              <w:ind w:left="714" w:hanging="357"/>
              <w:rPr>
                <w:rFonts w:ascii="David" w:hAnsi="David" w:cs="David"/>
                <w:sz w:val="25"/>
                <w:szCs w:val="25"/>
              </w:rPr>
            </w:pPr>
            <w:proofErr w:type="spellStart"/>
            <w:r>
              <w:rPr>
                <w:rFonts w:ascii="David" w:hAnsi="David" w:cs="David" w:hint="cs"/>
                <w:sz w:val="25"/>
                <w:szCs w:val="25"/>
                <w:rtl/>
              </w:rPr>
              <w:t>שירותיות</w:t>
            </w:r>
            <w:proofErr w:type="spellEnd"/>
          </w:p>
          <w:p w14:paraId="4A08C858" w14:textId="77777777" w:rsidR="00D83CDC" w:rsidRDefault="00D83CDC" w:rsidP="006D3E9E">
            <w:pPr>
              <w:pStyle w:val="a4"/>
              <w:numPr>
                <w:ilvl w:val="0"/>
                <w:numId w:val="7"/>
              </w:numPr>
              <w:spacing w:after="0" w:line="240" w:lineRule="auto"/>
              <w:ind w:left="714" w:hanging="357"/>
              <w:rPr>
                <w:rFonts w:ascii="David" w:hAnsi="David" w:cs="David"/>
                <w:sz w:val="25"/>
                <w:szCs w:val="25"/>
              </w:rPr>
            </w:pPr>
            <w:r>
              <w:rPr>
                <w:rFonts w:ascii="David" w:hAnsi="David" w:cs="David" w:hint="cs"/>
                <w:sz w:val="25"/>
                <w:szCs w:val="25"/>
                <w:rtl/>
              </w:rPr>
              <w:t>יחסי אנוש טובים</w:t>
            </w:r>
          </w:p>
          <w:p w14:paraId="075488FF" w14:textId="65AAC77B" w:rsidR="006D3E9E" w:rsidRPr="00C9204F" w:rsidRDefault="00D83CDC" w:rsidP="006D3E9E">
            <w:pPr>
              <w:pStyle w:val="a4"/>
              <w:numPr>
                <w:ilvl w:val="0"/>
                <w:numId w:val="7"/>
              </w:numPr>
              <w:spacing w:after="0" w:line="240" w:lineRule="auto"/>
              <w:ind w:left="714" w:hanging="357"/>
              <w:rPr>
                <w:rFonts w:ascii="David" w:hAnsi="David" w:cs="David"/>
                <w:sz w:val="25"/>
                <w:szCs w:val="25"/>
              </w:rPr>
            </w:pPr>
            <w:r>
              <w:rPr>
                <w:rFonts w:ascii="David" w:hAnsi="David" w:cs="David" w:hint="cs"/>
                <w:sz w:val="25"/>
                <w:szCs w:val="25"/>
                <w:rtl/>
              </w:rPr>
              <w:t>יכולת למידה ועבודה עם מערכות ממוחשבות</w:t>
            </w:r>
            <w:r w:rsidR="006D3E9E" w:rsidRPr="00C9204F">
              <w:rPr>
                <w:rFonts w:ascii="David" w:hAnsi="David" w:cs="David" w:hint="cs"/>
                <w:sz w:val="25"/>
                <w:szCs w:val="25"/>
                <w:rtl/>
              </w:rPr>
              <w:t xml:space="preserve"> </w:t>
            </w:r>
          </w:p>
        </w:tc>
      </w:tr>
      <w:tr w:rsidR="006D3E9E" w:rsidRPr="00C9204F" w14:paraId="021A4E69" w14:textId="77777777" w:rsidTr="006D3E9E">
        <w:tc>
          <w:tcPr>
            <w:tcW w:w="1706" w:type="dxa"/>
          </w:tcPr>
          <w:p w14:paraId="2EDBFFA5" w14:textId="77777777" w:rsidR="006D3E9E" w:rsidRPr="00C9204F" w:rsidRDefault="006D3E9E" w:rsidP="006D3E9E">
            <w:pPr>
              <w:tabs>
                <w:tab w:val="left" w:pos="8126"/>
              </w:tabs>
              <w:spacing w:after="0" w:line="240" w:lineRule="auto"/>
              <w:contextualSpacing/>
              <w:rPr>
                <w:rFonts w:ascii="David" w:hAnsi="David" w:cs="David"/>
                <w:b/>
                <w:bCs/>
                <w:sz w:val="25"/>
                <w:szCs w:val="25"/>
                <w:rtl/>
              </w:rPr>
            </w:pPr>
            <w:r w:rsidRPr="00C9204F">
              <w:rPr>
                <w:rFonts w:ascii="David" w:hAnsi="David" w:cs="David"/>
                <w:b/>
                <w:bCs/>
                <w:sz w:val="25"/>
                <w:szCs w:val="25"/>
                <w:rtl/>
              </w:rPr>
              <w:t xml:space="preserve">כפיפות: </w:t>
            </w:r>
          </w:p>
        </w:tc>
        <w:tc>
          <w:tcPr>
            <w:tcW w:w="9060" w:type="dxa"/>
          </w:tcPr>
          <w:p w14:paraId="48EB3342" w14:textId="0F8028CA" w:rsidR="006D3E9E" w:rsidRPr="00C9204F" w:rsidRDefault="000D21D8" w:rsidP="006D3E9E">
            <w:pPr>
              <w:tabs>
                <w:tab w:val="left" w:pos="8126"/>
              </w:tabs>
              <w:spacing w:after="0" w:line="240" w:lineRule="auto"/>
              <w:contextualSpacing/>
              <w:rPr>
                <w:rFonts w:ascii="David" w:hAnsi="David" w:cs="David"/>
                <w:sz w:val="25"/>
                <w:szCs w:val="25"/>
                <w:rtl/>
              </w:rPr>
            </w:pPr>
            <w:r>
              <w:rPr>
                <w:rFonts w:ascii="David" w:hAnsi="David" w:cs="David" w:hint="cs"/>
                <w:sz w:val="25"/>
                <w:szCs w:val="25"/>
                <w:rtl/>
              </w:rPr>
              <w:t>מנהלת האגף לתכנון אסטרטגי, חדשנות ופיתוח עסקי</w:t>
            </w:r>
          </w:p>
        </w:tc>
      </w:tr>
    </w:tbl>
    <w:p w14:paraId="60176272" w14:textId="5FE38C3A" w:rsidR="002C42C7" w:rsidRDefault="00A017EF" w:rsidP="00A461D8">
      <w:pPr>
        <w:jc w:val="center"/>
        <w:rPr>
          <w:rFonts w:cs="David"/>
          <w:b/>
          <w:bCs/>
          <w:sz w:val="34"/>
          <w:szCs w:val="34"/>
          <w:rtl/>
        </w:rPr>
      </w:pPr>
      <w:r>
        <w:rPr>
          <w:rFonts w:cs="David" w:hint="cs"/>
          <w:b/>
          <w:bCs/>
          <w:sz w:val="34"/>
          <w:szCs w:val="34"/>
          <w:rtl/>
        </w:rPr>
        <w:t xml:space="preserve">מנהל/ת מחלקת </w:t>
      </w:r>
      <w:r w:rsidR="00854615">
        <w:rPr>
          <w:rFonts w:cs="David" w:hint="cs"/>
          <w:b/>
          <w:bCs/>
          <w:sz w:val="34"/>
          <w:szCs w:val="34"/>
          <w:rtl/>
        </w:rPr>
        <w:t>פרוייקטים כלכליים</w:t>
      </w:r>
    </w:p>
    <w:p w14:paraId="59BE7968" w14:textId="77777777" w:rsidR="003F7E4E" w:rsidRDefault="003F7E4E" w:rsidP="00123E14">
      <w:pPr>
        <w:pStyle w:val="2"/>
        <w:spacing w:before="0" w:after="0" w:line="240" w:lineRule="auto"/>
        <w:rPr>
          <w:rFonts w:cs="David"/>
          <w:rtl/>
        </w:rPr>
      </w:pPr>
    </w:p>
    <w:p w14:paraId="76BFC347" w14:textId="77777777" w:rsidR="00D83CDC" w:rsidRDefault="00D83CDC" w:rsidP="00D83CDC">
      <w:pPr>
        <w:rPr>
          <w:rtl/>
        </w:rPr>
      </w:pPr>
    </w:p>
    <w:p w14:paraId="41A4D8D5" w14:textId="77777777" w:rsidR="00D83CDC" w:rsidRDefault="00D83CDC" w:rsidP="00D83CDC">
      <w:pPr>
        <w:rPr>
          <w:rtl/>
        </w:rPr>
      </w:pPr>
    </w:p>
    <w:p w14:paraId="04CD06E9" w14:textId="77777777" w:rsidR="00D83CDC" w:rsidRDefault="00D83CDC" w:rsidP="00D83CDC">
      <w:pPr>
        <w:rPr>
          <w:rtl/>
        </w:rPr>
      </w:pPr>
    </w:p>
    <w:p w14:paraId="2698F133" w14:textId="77777777" w:rsidR="00D83CDC" w:rsidRDefault="00D83CDC" w:rsidP="00D83CDC">
      <w:pPr>
        <w:rPr>
          <w:rtl/>
        </w:rPr>
      </w:pPr>
    </w:p>
    <w:p w14:paraId="7E3B20C1" w14:textId="77777777" w:rsidR="00D83CDC" w:rsidRDefault="00D83CDC" w:rsidP="00D83CDC">
      <w:pPr>
        <w:rPr>
          <w:rtl/>
        </w:rPr>
      </w:pPr>
    </w:p>
    <w:p w14:paraId="3716D6D6" w14:textId="77777777" w:rsidR="00D83CDC" w:rsidRPr="00D83CDC" w:rsidRDefault="00D83CDC" w:rsidP="00D83CDC">
      <w:pPr>
        <w:rPr>
          <w:rtl/>
        </w:rPr>
      </w:pPr>
    </w:p>
    <w:p w14:paraId="7A911FEB" w14:textId="7FC593A7" w:rsidR="00123E14" w:rsidRPr="00603160" w:rsidRDefault="00123E14" w:rsidP="00123E14">
      <w:pPr>
        <w:pStyle w:val="2"/>
        <w:spacing w:before="0" w:after="0" w:line="240" w:lineRule="auto"/>
        <w:rPr>
          <w:rFonts w:cs="David"/>
        </w:rPr>
      </w:pPr>
      <w:r w:rsidRPr="00603160">
        <w:rPr>
          <w:rFonts w:cs="David"/>
          <w:rtl/>
        </w:rPr>
        <w:t xml:space="preserve">הערות: </w:t>
      </w:r>
    </w:p>
    <w:p w14:paraId="2C826DFD" w14:textId="77777777" w:rsidR="00123E14" w:rsidRPr="00D15199" w:rsidRDefault="00123E14" w:rsidP="002B4D64">
      <w:pPr>
        <w:pStyle w:val="a4"/>
        <w:numPr>
          <w:ilvl w:val="0"/>
          <w:numId w:val="1"/>
        </w:numPr>
        <w:spacing w:after="0" w:line="240" w:lineRule="auto"/>
        <w:rPr>
          <w:rFonts w:ascii="David" w:hAnsi="David" w:cs="David"/>
        </w:rPr>
      </w:pPr>
      <w:r w:rsidRPr="00D15199">
        <w:rPr>
          <w:rFonts w:ascii="David" w:hAnsi="David" w:cs="David"/>
          <w:b/>
          <w:bCs/>
          <w:rtl/>
        </w:rPr>
        <w:t>בקשה שתוגש ללא תעודות/ אישורים רלוונטיים לא תידון</w:t>
      </w:r>
      <w:r w:rsidRPr="00D15199">
        <w:rPr>
          <w:rFonts w:ascii="David" w:hAnsi="David" w:cs="David"/>
          <w:rtl/>
        </w:rPr>
        <w:t>.</w:t>
      </w:r>
    </w:p>
    <w:p w14:paraId="22C240E1" w14:textId="77777777" w:rsidR="00123E14" w:rsidRPr="00D15199" w:rsidRDefault="00123E14" w:rsidP="002B4D64">
      <w:pPr>
        <w:pStyle w:val="a4"/>
        <w:numPr>
          <w:ilvl w:val="0"/>
          <w:numId w:val="1"/>
        </w:numPr>
        <w:spacing w:after="0" w:line="240" w:lineRule="auto"/>
        <w:rPr>
          <w:rFonts w:ascii="David" w:hAnsi="David" w:cs="David"/>
          <w:rtl/>
        </w:rPr>
      </w:pPr>
      <w:r w:rsidRPr="00D15199">
        <w:rPr>
          <w:rFonts w:ascii="David" w:hAnsi="David" w:cs="David"/>
          <w:rtl/>
        </w:rPr>
        <w:t>הזוכה במכרז מתקבל/ת לתקופת ניסיון של שנ</w:t>
      </w:r>
      <w:r w:rsidR="00356623">
        <w:rPr>
          <w:rFonts w:ascii="David" w:hAnsi="David" w:cs="David" w:hint="cs"/>
          <w:rtl/>
        </w:rPr>
        <w:t>ה</w:t>
      </w:r>
      <w:r w:rsidRPr="00D15199">
        <w:rPr>
          <w:rFonts w:ascii="David" w:hAnsi="David" w:cs="David"/>
          <w:rtl/>
        </w:rPr>
        <w:t xml:space="preserve"> בה יבחנו כישוריו/ה  עפ"י חוות דעתו של הממונה הישיר. </w:t>
      </w:r>
    </w:p>
    <w:p w14:paraId="113FB389" w14:textId="77777777" w:rsidR="00123E14" w:rsidRPr="00D15199" w:rsidRDefault="00123E14" w:rsidP="002B4D64">
      <w:pPr>
        <w:pStyle w:val="a4"/>
        <w:numPr>
          <w:ilvl w:val="0"/>
          <w:numId w:val="1"/>
        </w:numPr>
        <w:spacing w:after="0" w:line="240" w:lineRule="auto"/>
        <w:rPr>
          <w:rFonts w:ascii="David" w:hAnsi="David" w:cs="David"/>
        </w:rPr>
      </w:pPr>
      <w:r w:rsidRPr="00D15199">
        <w:rPr>
          <w:rFonts w:ascii="David" w:hAnsi="David" w:cs="David"/>
          <w:rtl/>
        </w:rPr>
        <w:t>יתכנו שינויים בתיאור התפקיד בהתאם לשינוי מבנה ארגוני ו/או צורכי המערכת.</w:t>
      </w:r>
    </w:p>
    <w:p w14:paraId="53D7404C" w14:textId="77777777" w:rsidR="00123E14" w:rsidRPr="00D15199" w:rsidRDefault="00123E14" w:rsidP="002B4D64">
      <w:pPr>
        <w:pStyle w:val="a4"/>
        <w:numPr>
          <w:ilvl w:val="0"/>
          <w:numId w:val="1"/>
        </w:numPr>
        <w:shd w:val="clear" w:color="auto" w:fill="FFFFFF"/>
        <w:spacing w:after="0" w:line="240" w:lineRule="auto"/>
        <w:rPr>
          <w:rFonts w:ascii="David" w:eastAsia="Times New Roman" w:hAnsi="David" w:cs="David"/>
        </w:rPr>
      </w:pPr>
      <w:r w:rsidRPr="00D15199">
        <w:rPr>
          <w:rFonts w:ascii="David" w:eastAsia="Times New Roman" w:hAnsi="David" w:cs="David"/>
          <w:rtl/>
        </w:rPr>
        <w:t>מועמד עם מוגבלות זכאי להתאמות בהליכי הקבלה לעבודה</w:t>
      </w:r>
      <w:r w:rsidRPr="00D15199">
        <w:rPr>
          <w:rFonts w:ascii="David" w:eastAsia="Times New Roman" w:hAnsi="David" w:cs="David"/>
        </w:rPr>
        <w:t>.</w:t>
      </w:r>
    </w:p>
    <w:p w14:paraId="03CA7FED" w14:textId="77777777" w:rsidR="00123E14" w:rsidRPr="00D15199" w:rsidRDefault="00123E14" w:rsidP="002B4D64">
      <w:pPr>
        <w:pStyle w:val="a4"/>
        <w:numPr>
          <w:ilvl w:val="0"/>
          <w:numId w:val="1"/>
        </w:numPr>
        <w:shd w:val="clear" w:color="auto" w:fill="FFFFFF"/>
        <w:spacing w:after="0" w:line="240" w:lineRule="auto"/>
        <w:rPr>
          <w:rFonts w:ascii="David" w:eastAsia="Times New Roman" w:hAnsi="David" w:cs="David"/>
        </w:rPr>
      </w:pPr>
      <w:r w:rsidRPr="00D15199">
        <w:rPr>
          <w:rFonts w:ascii="David" w:eastAsia="Times New Roman" w:hAnsi="David" w:cs="David"/>
          <w:rtl/>
        </w:rPr>
        <w:t>מתן עדיפות למועמד המשתייך לאוכלוסייה הזכאית לייצוג הולם שאינה מיוצגת באופן הולם בקרב עובדי הרשות המקומית, אם הוא בעל כישורים דומים לכישורי שאר המועמדים</w:t>
      </w:r>
    </w:p>
    <w:p w14:paraId="0A9A522F" w14:textId="77777777" w:rsidR="00123E14" w:rsidRDefault="00123E14" w:rsidP="002B4D64">
      <w:pPr>
        <w:pStyle w:val="a4"/>
        <w:numPr>
          <w:ilvl w:val="0"/>
          <w:numId w:val="1"/>
        </w:numPr>
        <w:spacing w:after="0" w:line="240" w:lineRule="auto"/>
        <w:rPr>
          <w:rFonts w:ascii="David" w:hAnsi="David" w:cs="David"/>
        </w:rPr>
      </w:pPr>
      <w:r w:rsidRPr="00D15199">
        <w:rPr>
          <w:rFonts w:ascii="David" w:hAnsi="David" w:cs="David"/>
          <w:rtl/>
        </w:rPr>
        <w:t>בכל מקום בו נאמר בלשון זכר, הכוונה גם ללשון נקבה ולהיפך.</w:t>
      </w:r>
    </w:p>
    <w:p w14:paraId="5D4F998F" w14:textId="77777777" w:rsidR="0023293F" w:rsidRPr="00D15199" w:rsidRDefault="0023293F" w:rsidP="002B4D64">
      <w:pPr>
        <w:pStyle w:val="a4"/>
        <w:numPr>
          <w:ilvl w:val="0"/>
          <w:numId w:val="1"/>
        </w:numPr>
        <w:spacing w:after="0" w:line="240" w:lineRule="auto"/>
        <w:rPr>
          <w:rFonts w:ascii="David" w:hAnsi="David" w:cs="David"/>
          <w:rtl/>
        </w:rPr>
      </w:pPr>
      <w:r>
        <w:rPr>
          <w:rFonts w:ascii="David" w:hAnsi="David" w:cs="David" w:hint="cs"/>
          <w:rtl/>
        </w:rPr>
        <w:t>המועמד שייבחר ישובץ במערך החירום העירוני</w:t>
      </w:r>
    </w:p>
    <w:p w14:paraId="51C2DD89" w14:textId="77777777" w:rsidR="00123E14" w:rsidRDefault="00123E14" w:rsidP="00123E14">
      <w:pPr>
        <w:pStyle w:val="2"/>
        <w:spacing w:before="0" w:after="0" w:line="240" w:lineRule="auto"/>
        <w:rPr>
          <w:rFonts w:cs="David"/>
          <w:sz w:val="4"/>
          <w:szCs w:val="4"/>
          <w:rtl/>
        </w:rPr>
      </w:pPr>
    </w:p>
    <w:p w14:paraId="685757EF" w14:textId="77777777" w:rsidR="00D83CDC" w:rsidRDefault="00D83CDC" w:rsidP="00D83CDC">
      <w:pPr>
        <w:rPr>
          <w:rtl/>
        </w:rPr>
      </w:pPr>
    </w:p>
    <w:p w14:paraId="089EB3C0" w14:textId="77777777" w:rsidR="00D83CDC" w:rsidRPr="00D83CDC" w:rsidRDefault="00D83CDC" w:rsidP="00D83CDC">
      <w:pPr>
        <w:rPr>
          <w:rtl/>
        </w:rPr>
      </w:pPr>
    </w:p>
    <w:p w14:paraId="3BB9C1C3" w14:textId="77777777" w:rsidR="00B021D5" w:rsidRPr="006D3E9E" w:rsidRDefault="00B021D5" w:rsidP="009B525C">
      <w:pPr>
        <w:pStyle w:val="2"/>
        <w:spacing w:before="0" w:after="0" w:line="240" w:lineRule="auto"/>
        <w:rPr>
          <w:rFonts w:cs="David"/>
          <w:sz w:val="12"/>
          <w:szCs w:val="12"/>
          <w:rtl/>
        </w:rPr>
      </w:pPr>
    </w:p>
    <w:p w14:paraId="3EF27D93" w14:textId="77777777" w:rsidR="009B525C" w:rsidRDefault="009B525C" w:rsidP="009B525C">
      <w:pPr>
        <w:pStyle w:val="2"/>
        <w:spacing w:before="0" w:after="0" w:line="240" w:lineRule="auto"/>
        <w:rPr>
          <w:rFonts w:cs="David"/>
        </w:rPr>
      </w:pPr>
      <w:r>
        <w:rPr>
          <w:rFonts w:cs="David"/>
          <w:rtl/>
        </w:rPr>
        <w:t>אופן הגשת ההצעה</w:t>
      </w:r>
    </w:p>
    <w:p w14:paraId="77C83F4C" w14:textId="39E86FF8" w:rsidR="009B525C" w:rsidRDefault="009B525C" w:rsidP="005E4C6A">
      <w:pPr>
        <w:pStyle w:val="a"/>
        <w:numPr>
          <w:ilvl w:val="0"/>
          <w:numId w:val="0"/>
        </w:numPr>
        <w:tabs>
          <w:tab w:val="left" w:pos="720"/>
        </w:tabs>
        <w:spacing w:after="0"/>
        <w:ind w:left="45"/>
        <w:jc w:val="left"/>
        <w:rPr>
          <w:sz w:val="24"/>
          <w:szCs w:val="24"/>
          <w:rtl/>
          <w:lang w:eastAsia="en-US"/>
        </w:rPr>
      </w:pPr>
      <w:r>
        <w:rPr>
          <w:b/>
          <w:bCs/>
          <w:sz w:val="24"/>
          <w:szCs w:val="24"/>
          <w:rtl/>
        </w:rPr>
        <w:t xml:space="preserve">להגשת מועמדות עד לתאריך  </w:t>
      </w:r>
      <w:r w:rsidR="0061030A">
        <w:rPr>
          <w:rFonts w:hint="cs"/>
          <w:b/>
          <w:bCs/>
          <w:sz w:val="24"/>
          <w:szCs w:val="24"/>
          <w:u w:val="single"/>
          <w:rtl/>
        </w:rPr>
        <w:t xml:space="preserve">24.9.24 </w:t>
      </w:r>
      <w:r w:rsidR="00E61F54" w:rsidRPr="001515F5">
        <w:rPr>
          <w:rFonts w:hint="cs"/>
          <w:b/>
          <w:bCs/>
          <w:sz w:val="24"/>
          <w:szCs w:val="24"/>
          <w:u w:val="single"/>
          <w:rtl/>
        </w:rPr>
        <w:t xml:space="preserve"> </w:t>
      </w:r>
      <w:r w:rsidRPr="001515F5">
        <w:rPr>
          <w:b/>
          <w:bCs/>
          <w:sz w:val="24"/>
          <w:szCs w:val="24"/>
          <w:u w:val="single"/>
          <w:rtl/>
        </w:rPr>
        <w:t>(עד</w:t>
      </w:r>
      <w:r>
        <w:rPr>
          <w:b/>
          <w:bCs/>
          <w:sz w:val="24"/>
          <w:szCs w:val="24"/>
          <w:u w:val="single"/>
          <w:rtl/>
        </w:rPr>
        <w:t xml:space="preserve"> השעה 12:00)  </w:t>
      </w:r>
      <w:hyperlink r:id="rId7" w:history="1">
        <w:r>
          <w:rPr>
            <w:rStyle w:val="Hyperlink"/>
            <w:b/>
            <w:bCs/>
            <w:sz w:val="24"/>
            <w:szCs w:val="24"/>
            <w:rtl/>
          </w:rPr>
          <w:t>לחץ כאן</w:t>
        </w:r>
      </w:hyperlink>
      <w:r>
        <w:rPr>
          <w:b/>
          <w:bCs/>
          <w:sz w:val="24"/>
          <w:szCs w:val="24"/>
          <w:rtl/>
        </w:rPr>
        <w:t xml:space="preserve"> </w:t>
      </w:r>
      <w:r>
        <w:rPr>
          <w:sz w:val="24"/>
          <w:szCs w:val="24"/>
          <w:rtl/>
          <w:lang w:eastAsia="en-US"/>
        </w:rPr>
        <w:t xml:space="preserve"> </w:t>
      </w:r>
      <w:r>
        <w:rPr>
          <w:rFonts w:hint="cs"/>
          <w:b/>
          <w:bCs/>
          <w:sz w:val="24"/>
          <w:szCs w:val="24"/>
          <w:rtl/>
          <w:lang w:eastAsia="en-US"/>
        </w:rPr>
        <w:t>- (הקישור נמצא  באתר האינטרנט של עיריית בת ים (מכרזי כוח אדם</w:t>
      </w:r>
      <w:r>
        <w:rPr>
          <w:rFonts w:hint="cs"/>
          <w:sz w:val="24"/>
          <w:szCs w:val="24"/>
          <w:rtl/>
          <w:lang w:eastAsia="en-US"/>
        </w:rPr>
        <w:t>).</w:t>
      </w:r>
    </w:p>
    <w:p w14:paraId="1F61E5C7" w14:textId="77777777" w:rsidR="00D83CDC" w:rsidRDefault="00D83CDC" w:rsidP="005E4C6A">
      <w:pPr>
        <w:pStyle w:val="a"/>
        <w:numPr>
          <w:ilvl w:val="0"/>
          <w:numId w:val="0"/>
        </w:numPr>
        <w:tabs>
          <w:tab w:val="left" w:pos="720"/>
        </w:tabs>
        <w:spacing w:after="0"/>
        <w:ind w:left="45"/>
        <w:jc w:val="left"/>
        <w:rPr>
          <w:sz w:val="24"/>
          <w:szCs w:val="24"/>
          <w:rtl/>
          <w:lang w:eastAsia="en-US"/>
        </w:rPr>
      </w:pPr>
    </w:p>
    <w:p w14:paraId="0DDB3A28" w14:textId="77777777" w:rsidR="00D83CDC" w:rsidRDefault="00D83CDC" w:rsidP="005E4C6A">
      <w:pPr>
        <w:pStyle w:val="a"/>
        <w:numPr>
          <w:ilvl w:val="0"/>
          <w:numId w:val="0"/>
        </w:numPr>
        <w:tabs>
          <w:tab w:val="left" w:pos="720"/>
        </w:tabs>
        <w:spacing w:after="0"/>
        <w:ind w:left="45"/>
        <w:jc w:val="left"/>
        <w:rPr>
          <w:sz w:val="24"/>
          <w:szCs w:val="24"/>
          <w:rtl/>
          <w:lang w:eastAsia="en-US"/>
        </w:rPr>
      </w:pPr>
    </w:p>
    <w:p w14:paraId="389DCDBE" w14:textId="77777777" w:rsidR="00D83CDC" w:rsidRDefault="00D83CDC" w:rsidP="005E4C6A">
      <w:pPr>
        <w:pStyle w:val="a"/>
        <w:numPr>
          <w:ilvl w:val="0"/>
          <w:numId w:val="0"/>
        </w:numPr>
        <w:tabs>
          <w:tab w:val="left" w:pos="720"/>
        </w:tabs>
        <w:spacing w:after="0"/>
        <w:ind w:left="45"/>
        <w:jc w:val="left"/>
        <w:rPr>
          <w:sz w:val="24"/>
          <w:szCs w:val="24"/>
          <w:rtl/>
          <w:lang w:eastAsia="en-US"/>
        </w:rPr>
      </w:pPr>
    </w:p>
    <w:p w14:paraId="034DE6F1" w14:textId="77777777" w:rsidR="00D83CDC" w:rsidRDefault="00D83CDC" w:rsidP="005E4C6A">
      <w:pPr>
        <w:pStyle w:val="a"/>
        <w:numPr>
          <w:ilvl w:val="0"/>
          <w:numId w:val="0"/>
        </w:numPr>
        <w:tabs>
          <w:tab w:val="left" w:pos="720"/>
        </w:tabs>
        <w:spacing w:after="0"/>
        <w:ind w:left="45"/>
        <w:jc w:val="left"/>
        <w:rPr>
          <w:sz w:val="24"/>
          <w:szCs w:val="24"/>
          <w:rtl/>
          <w:lang w:eastAsia="en-US"/>
        </w:rPr>
      </w:pPr>
    </w:p>
    <w:p w14:paraId="6FBD0997" w14:textId="77777777" w:rsidR="00123E14" w:rsidRPr="00717129" w:rsidRDefault="0061605F" w:rsidP="0061605F">
      <w:pPr>
        <w:spacing w:after="0" w:line="240" w:lineRule="auto"/>
        <w:ind w:left="720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בכבוד רב,</w:t>
      </w:r>
    </w:p>
    <w:p w14:paraId="4225CFCE" w14:textId="77777777" w:rsidR="00123E14" w:rsidRPr="00717129" w:rsidRDefault="00123E14" w:rsidP="0061605F">
      <w:pPr>
        <w:spacing w:after="0" w:line="240" w:lineRule="auto"/>
        <w:ind w:left="7200" w:firstLine="720"/>
        <w:rPr>
          <w:rFonts w:cs="David"/>
          <w:b/>
          <w:bCs/>
          <w:sz w:val="23"/>
          <w:szCs w:val="23"/>
          <w:rtl/>
        </w:rPr>
      </w:pPr>
      <w:r w:rsidRPr="00717129">
        <w:rPr>
          <w:rFonts w:cs="David" w:hint="cs"/>
          <w:b/>
          <w:bCs/>
          <w:sz w:val="23"/>
          <w:szCs w:val="23"/>
          <w:rtl/>
        </w:rPr>
        <w:t>צביקה ברוט</w:t>
      </w:r>
    </w:p>
    <w:p w14:paraId="3FA1E5AE" w14:textId="77777777" w:rsidR="00123E14" w:rsidRPr="00717129" w:rsidRDefault="0061605F" w:rsidP="0061605F">
      <w:pPr>
        <w:spacing w:after="0" w:line="240" w:lineRule="auto"/>
        <w:ind w:left="648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ראש העיר</w:t>
      </w:r>
    </w:p>
    <w:p w14:paraId="40F527DE" w14:textId="77777777" w:rsidR="005421F6" w:rsidRPr="00603160" w:rsidRDefault="005421F6" w:rsidP="00123E14">
      <w:pPr>
        <w:pStyle w:val="2"/>
        <w:spacing w:before="0" w:after="0" w:line="240" w:lineRule="auto"/>
        <w:rPr>
          <w:rFonts w:cs="David"/>
          <w:b w:val="0"/>
          <w:bCs w:val="0"/>
          <w:rtl/>
        </w:rPr>
      </w:pPr>
    </w:p>
    <w:sectPr w:rsidR="005421F6" w:rsidRPr="00603160" w:rsidSect="00890CCA">
      <w:pgSz w:w="11906" w:h="16838"/>
      <w:pgMar w:top="142" w:right="707" w:bottom="0"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91208"/>
    <w:multiLevelType w:val="hybridMultilevel"/>
    <w:tmpl w:val="D082B3A2"/>
    <w:lvl w:ilvl="0" w:tplc="244E1AF0">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1" w15:restartNumberingAfterBreak="0">
    <w:nsid w:val="10C22479"/>
    <w:multiLevelType w:val="hybridMultilevel"/>
    <w:tmpl w:val="57526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3" w15:restartNumberingAfterBreak="0">
    <w:nsid w:val="46AA2CCA"/>
    <w:multiLevelType w:val="hybridMultilevel"/>
    <w:tmpl w:val="1EE0C66C"/>
    <w:lvl w:ilvl="0" w:tplc="BB74EA66">
      <w:start w:val="1"/>
      <w:numFmt w:val="decimal"/>
      <w:lvlText w:val="%1."/>
      <w:lvlJc w:val="left"/>
      <w:pPr>
        <w:ind w:left="720" w:hanging="360"/>
      </w:pPr>
      <w:rPr>
        <w:rFonts w:asciiTheme="minorBidi" w:eastAsia="Calibri" w:hAnsiTheme="minorBidi"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1E1FC9"/>
    <w:multiLevelType w:val="hybridMultilevel"/>
    <w:tmpl w:val="70D6363E"/>
    <w:lvl w:ilvl="0" w:tplc="3A8C8C9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F9A3293"/>
    <w:multiLevelType w:val="hybridMultilevel"/>
    <w:tmpl w:val="C8CE038C"/>
    <w:lvl w:ilvl="0" w:tplc="8278C212">
      <w:start w:val="1"/>
      <w:numFmt w:val="decimal"/>
      <w:lvlText w:val="%1."/>
      <w:lvlJc w:val="left"/>
      <w:pPr>
        <w:ind w:left="406" w:hanging="360"/>
      </w:pPr>
      <w:rPr>
        <w:rFonts w:ascii="David" w:hAnsi="David" w:cs="David" w:hint="default"/>
        <w:sz w:val="25"/>
        <w:szCs w:val="25"/>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7" w15:restartNumberingAfterBreak="0">
    <w:nsid w:val="72294D68"/>
    <w:multiLevelType w:val="hybridMultilevel"/>
    <w:tmpl w:val="7B5E2CDE"/>
    <w:lvl w:ilvl="0" w:tplc="CE1A614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6101C47"/>
    <w:multiLevelType w:val="hybridMultilevel"/>
    <w:tmpl w:val="8CC27B5C"/>
    <w:lvl w:ilvl="0" w:tplc="B234132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5567A3"/>
    <w:multiLevelType w:val="hybridMultilevel"/>
    <w:tmpl w:val="1B001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256998">
    <w:abstractNumId w:val="5"/>
  </w:num>
  <w:num w:numId="2" w16cid:durableId="223293780">
    <w:abstractNumId w:val="2"/>
  </w:num>
  <w:num w:numId="3" w16cid:durableId="1909611811">
    <w:abstractNumId w:val="1"/>
  </w:num>
  <w:num w:numId="4" w16cid:durableId="1616330311">
    <w:abstractNumId w:val="3"/>
  </w:num>
  <w:num w:numId="5" w16cid:durableId="1380663074">
    <w:abstractNumId w:val="7"/>
  </w:num>
  <w:num w:numId="6" w16cid:durableId="989600521">
    <w:abstractNumId w:val="8"/>
  </w:num>
  <w:num w:numId="7" w16cid:durableId="186255356">
    <w:abstractNumId w:val="9"/>
  </w:num>
  <w:num w:numId="8" w16cid:durableId="1305886971">
    <w:abstractNumId w:val="4"/>
  </w:num>
  <w:num w:numId="9" w16cid:durableId="1981109930">
    <w:abstractNumId w:val="0"/>
  </w:num>
  <w:num w:numId="10" w16cid:durableId="56171956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40"/>
    <w:rsid w:val="00024F8E"/>
    <w:rsid w:val="00032C9E"/>
    <w:rsid w:val="000670D9"/>
    <w:rsid w:val="00076C77"/>
    <w:rsid w:val="00082425"/>
    <w:rsid w:val="00097A51"/>
    <w:rsid w:val="000B7835"/>
    <w:rsid w:val="000D0AB1"/>
    <w:rsid w:val="000D205F"/>
    <w:rsid w:val="000D21D8"/>
    <w:rsid w:val="000E30C7"/>
    <w:rsid w:val="000E3A4D"/>
    <w:rsid w:val="000F2030"/>
    <w:rsid w:val="00102553"/>
    <w:rsid w:val="0010345F"/>
    <w:rsid w:val="00112F0F"/>
    <w:rsid w:val="00123E14"/>
    <w:rsid w:val="0012756F"/>
    <w:rsid w:val="001319E3"/>
    <w:rsid w:val="001412A1"/>
    <w:rsid w:val="00144186"/>
    <w:rsid w:val="001515F5"/>
    <w:rsid w:val="0015238D"/>
    <w:rsid w:val="00164EC3"/>
    <w:rsid w:val="001661AC"/>
    <w:rsid w:val="001738AD"/>
    <w:rsid w:val="00195C6F"/>
    <w:rsid w:val="001B1AC1"/>
    <w:rsid w:val="001B4FC9"/>
    <w:rsid w:val="001B7343"/>
    <w:rsid w:val="001C3938"/>
    <w:rsid w:val="001D4E3A"/>
    <w:rsid w:val="001E1DC4"/>
    <w:rsid w:val="001E3C04"/>
    <w:rsid w:val="001F096E"/>
    <w:rsid w:val="002204E7"/>
    <w:rsid w:val="0023293F"/>
    <w:rsid w:val="00237B49"/>
    <w:rsid w:val="00251D8A"/>
    <w:rsid w:val="002573BF"/>
    <w:rsid w:val="00257850"/>
    <w:rsid w:val="002666B0"/>
    <w:rsid w:val="00274B24"/>
    <w:rsid w:val="00280A6F"/>
    <w:rsid w:val="00281545"/>
    <w:rsid w:val="00294BBF"/>
    <w:rsid w:val="0029534A"/>
    <w:rsid w:val="002A5B5D"/>
    <w:rsid w:val="002B4D64"/>
    <w:rsid w:val="002C42C7"/>
    <w:rsid w:val="002D259B"/>
    <w:rsid w:val="002E798A"/>
    <w:rsid w:val="002F209D"/>
    <w:rsid w:val="002F284C"/>
    <w:rsid w:val="002F2A40"/>
    <w:rsid w:val="00300E88"/>
    <w:rsid w:val="00310B1C"/>
    <w:rsid w:val="00311385"/>
    <w:rsid w:val="0032530C"/>
    <w:rsid w:val="00352F1B"/>
    <w:rsid w:val="00356623"/>
    <w:rsid w:val="003603E8"/>
    <w:rsid w:val="00371433"/>
    <w:rsid w:val="00391B77"/>
    <w:rsid w:val="003B7F25"/>
    <w:rsid w:val="003C7329"/>
    <w:rsid w:val="003D7045"/>
    <w:rsid w:val="003F344C"/>
    <w:rsid w:val="003F7E4E"/>
    <w:rsid w:val="00407D7A"/>
    <w:rsid w:val="004176AB"/>
    <w:rsid w:val="00433FA8"/>
    <w:rsid w:val="00441770"/>
    <w:rsid w:val="00471A0E"/>
    <w:rsid w:val="0047698D"/>
    <w:rsid w:val="004836C2"/>
    <w:rsid w:val="004954DD"/>
    <w:rsid w:val="004954EA"/>
    <w:rsid w:val="004A4A32"/>
    <w:rsid w:val="004B4608"/>
    <w:rsid w:val="004C7A63"/>
    <w:rsid w:val="004D2CC9"/>
    <w:rsid w:val="004D44A9"/>
    <w:rsid w:val="004D6DDA"/>
    <w:rsid w:val="004F4F4B"/>
    <w:rsid w:val="005077BF"/>
    <w:rsid w:val="0054183D"/>
    <w:rsid w:val="005421F6"/>
    <w:rsid w:val="00546B7D"/>
    <w:rsid w:val="00567238"/>
    <w:rsid w:val="00592500"/>
    <w:rsid w:val="005937A1"/>
    <w:rsid w:val="005A1C22"/>
    <w:rsid w:val="005B702A"/>
    <w:rsid w:val="005E2B78"/>
    <w:rsid w:val="005E4C6A"/>
    <w:rsid w:val="005F29BD"/>
    <w:rsid w:val="005F70BD"/>
    <w:rsid w:val="006022D0"/>
    <w:rsid w:val="00603160"/>
    <w:rsid w:val="0061030A"/>
    <w:rsid w:val="0061605F"/>
    <w:rsid w:val="006165E7"/>
    <w:rsid w:val="00624B4C"/>
    <w:rsid w:val="00634148"/>
    <w:rsid w:val="00667CB5"/>
    <w:rsid w:val="00676E3D"/>
    <w:rsid w:val="006A71F5"/>
    <w:rsid w:val="006D3E9E"/>
    <w:rsid w:val="006D51F2"/>
    <w:rsid w:val="006E5FC1"/>
    <w:rsid w:val="006F04F4"/>
    <w:rsid w:val="00724F09"/>
    <w:rsid w:val="00742F3F"/>
    <w:rsid w:val="00747B91"/>
    <w:rsid w:val="00747C8D"/>
    <w:rsid w:val="00760085"/>
    <w:rsid w:val="00770B93"/>
    <w:rsid w:val="00785A49"/>
    <w:rsid w:val="007B0557"/>
    <w:rsid w:val="007C09A7"/>
    <w:rsid w:val="007C69CE"/>
    <w:rsid w:val="007D2804"/>
    <w:rsid w:val="007D3FDD"/>
    <w:rsid w:val="007E24E0"/>
    <w:rsid w:val="00854615"/>
    <w:rsid w:val="008546FF"/>
    <w:rsid w:val="00860776"/>
    <w:rsid w:val="008733AF"/>
    <w:rsid w:val="0087473B"/>
    <w:rsid w:val="008819B9"/>
    <w:rsid w:val="0088207E"/>
    <w:rsid w:val="00890CCA"/>
    <w:rsid w:val="00893E68"/>
    <w:rsid w:val="008A16A6"/>
    <w:rsid w:val="008B1EC2"/>
    <w:rsid w:val="008D60A5"/>
    <w:rsid w:val="00904255"/>
    <w:rsid w:val="00950345"/>
    <w:rsid w:val="00965056"/>
    <w:rsid w:val="00973451"/>
    <w:rsid w:val="009775E0"/>
    <w:rsid w:val="009A7434"/>
    <w:rsid w:val="009B27BF"/>
    <w:rsid w:val="009B525C"/>
    <w:rsid w:val="009C6D54"/>
    <w:rsid w:val="009D0F39"/>
    <w:rsid w:val="009F032F"/>
    <w:rsid w:val="009F543C"/>
    <w:rsid w:val="009F5951"/>
    <w:rsid w:val="00A017EF"/>
    <w:rsid w:val="00A128C6"/>
    <w:rsid w:val="00A43F50"/>
    <w:rsid w:val="00A461D8"/>
    <w:rsid w:val="00A713E0"/>
    <w:rsid w:val="00A737A7"/>
    <w:rsid w:val="00AA2D32"/>
    <w:rsid w:val="00AE6335"/>
    <w:rsid w:val="00B021D5"/>
    <w:rsid w:val="00B174F7"/>
    <w:rsid w:val="00B46EBB"/>
    <w:rsid w:val="00B521CF"/>
    <w:rsid w:val="00B56D0D"/>
    <w:rsid w:val="00B613B9"/>
    <w:rsid w:val="00B83E70"/>
    <w:rsid w:val="00BC6A67"/>
    <w:rsid w:val="00BD3097"/>
    <w:rsid w:val="00C00E24"/>
    <w:rsid w:val="00C260E1"/>
    <w:rsid w:val="00C44E18"/>
    <w:rsid w:val="00C61523"/>
    <w:rsid w:val="00C6484F"/>
    <w:rsid w:val="00C716AA"/>
    <w:rsid w:val="00C85428"/>
    <w:rsid w:val="00C9204F"/>
    <w:rsid w:val="00CA3A21"/>
    <w:rsid w:val="00CB280C"/>
    <w:rsid w:val="00CB743E"/>
    <w:rsid w:val="00CD496E"/>
    <w:rsid w:val="00D03643"/>
    <w:rsid w:val="00D103E3"/>
    <w:rsid w:val="00D104A5"/>
    <w:rsid w:val="00D5140C"/>
    <w:rsid w:val="00D83CDC"/>
    <w:rsid w:val="00D92589"/>
    <w:rsid w:val="00D9549A"/>
    <w:rsid w:val="00DA3437"/>
    <w:rsid w:val="00DA682E"/>
    <w:rsid w:val="00DB6882"/>
    <w:rsid w:val="00DD27B2"/>
    <w:rsid w:val="00DD73AC"/>
    <w:rsid w:val="00DE0F7B"/>
    <w:rsid w:val="00DF0618"/>
    <w:rsid w:val="00DF7140"/>
    <w:rsid w:val="00E12D30"/>
    <w:rsid w:val="00E2112E"/>
    <w:rsid w:val="00E224AA"/>
    <w:rsid w:val="00E2619A"/>
    <w:rsid w:val="00E26F93"/>
    <w:rsid w:val="00E534BB"/>
    <w:rsid w:val="00E56C23"/>
    <w:rsid w:val="00E61F54"/>
    <w:rsid w:val="00E76ABB"/>
    <w:rsid w:val="00E92BC2"/>
    <w:rsid w:val="00EA0A6B"/>
    <w:rsid w:val="00EA3FCE"/>
    <w:rsid w:val="00F22545"/>
    <w:rsid w:val="00F3270A"/>
    <w:rsid w:val="00F56218"/>
    <w:rsid w:val="00F835E0"/>
    <w:rsid w:val="00F86012"/>
    <w:rsid w:val="00F8712D"/>
    <w:rsid w:val="00FA7821"/>
    <w:rsid w:val="00FB75D6"/>
    <w:rsid w:val="00FF66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48FC9"/>
  <w15:docId w15:val="{E7873A41-9026-4AA8-A37E-F31D67C7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2F2A40"/>
    <w:pPr>
      <w:tabs>
        <w:tab w:val="left" w:pos="8126"/>
      </w:tabs>
      <w:contextualSpacing/>
      <w:jc w:val="center"/>
      <w:outlineLvl w:val="0"/>
    </w:pPr>
    <w:rPr>
      <w:rFonts w:asciiTheme="minorBidi" w:hAnsiTheme="minorBidi" w:cstheme="minorBidi"/>
      <w:b/>
      <w:bCs/>
      <w:sz w:val="28"/>
      <w:szCs w:val="28"/>
      <w:u w:val="single"/>
    </w:rPr>
  </w:style>
  <w:style w:type="paragraph" w:styleId="2">
    <w:name w:val="heading 2"/>
    <w:basedOn w:val="a0"/>
    <w:next w:val="a0"/>
    <w:link w:val="20"/>
    <w:uiPriority w:val="9"/>
    <w:unhideWhenUsed/>
    <w:qFormat/>
    <w:rsid w:val="002F2A40"/>
    <w:pPr>
      <w:spacing w:before="240"/>
      <w:outlineLvl w:val="1"/>
    </w:pPr>
    <w:rPr>
      <w:b/>
      <w:bCs/>
      <w:u w:val="single"/>
    </w:rPr>
  </w:style>
  <w:style w:type="paragraph" w:styleId="3">
    <w:name w:val="heading 3"/>
    <w:basedOn w:val="a0"/>
    <w:next w:val="a0"/>
    <w:link w:val="30"/>
    <w:uiPriority w:val="9"/>
    <w:unhideWhenUsed/>
    <w:qFormat/>
    <w:rsid w:val="00B521CF"/>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F2A40"/>
    <w:pPr>
      <w:spacing w:after="200" w:line="276" w:lineRule="auto"/>
      <w:ind w:left="720"/>
      <w:contextualSpacing/>
    </w:pPr>
    <w:rPr>
      <w:rFonts w:ascii="Calibri" w:eastAsia="Calibri" w:hAnsi="Calibri"/>
      <w:sz w:val="22"/>
      <w:szCs w:val="22"/>
    </w:rPr>
  </w:style>
  <w:style w:type="character" w:customStyle="1" w:styleId="20">
    <w:name w:val="כותרת 2 תו"/>
    <w:basedOn w:val="a1"/>
    <w:link w:val="2"/>
    <w:uiPriority w:val="9"/>
    <w:rsid w:val="002F2A40"/>
    <w:rPr>
      <w:b/>
      <w:bCs/>
      <w:u w:val="single"/>
    </w:rPr>
  </w:style>
  <w:style w:type="character" w:customStyle="1" w:styleId="10">
    <w:name w:val="כותרת 1 תו"/>
    <w:basedOn w:val="a1"/>
    <w:link w:val="1"/>
    <w:uiPriority w:val="9"/>
    <w:rsid w:val="002F2A40"/>
    <w:rPr>
      <w:rFonts w:asciiTheme="minorBidi" w:hAnsiTheme="minorBidi" w:cstheme="minorBidi"/>
      <w:b/>
      <w:bCs/>
      <w:sz w:val="28"/>
      <w:szCs w:val="28"/>
      <w:u w:val="single"/>
    </w:rPr>
  </w:style>
  <w:style w:type="character" w:customStyle="1" w:styleId="30">
    <w:name w:val="כותרת 3 תו"/>
    <w:basedOn w:val="a1"/>
    <w:link w:val="3"/>
    <w:uiPriority w:val="9"/>
    <w:rsid w:val="00B521CF"/>
    <w:rPr>
      <w:rFonts w:asciiTheme="majorHAnsi" w:eastAsiaTheme="majorEastAsia" w:hAnsiTheme="majorHAnsi" w:cstheme="majorBidi"/>
      <w:color w:val="1F4D78" w:themeColor="accent1" w:themeShade="7F"/>
    </w:rPr>
  </w:style>
  <w:style w:type="paragraph" w:styleId="a">
    <w:name w:val="List"/>
    <w:basedOn w:val="a0"/>
    <w:rsid w:val="005421F6"/>
    <w:pPr>
      <w:numPr>
        <w:numId w:val="2"/>
      </w:numPr>
      <w:spacing w:after="200" w:line="240" w:lineRule="auto"/>
      <w:ind w:right="0"/>
      <w:jc w:val="both"/>
    </w:pPr>
    <w:rPr>
      <w:rFonts w:ascii="Times New Roman" w:eastAsia="Times New Roman" w:hAnsi="Times New Roman" w:cs="David"/>
      <w:sz w:val="25"/>
      <w:szCs w:val="25"/>
      <w:lang w:eastAsia="he-IL"/>
    </w:rPr>
  </w:style>
  <w:style w:type="character" w:styleId="Hyperlink">
    <w:name w:val="Hyperlink"/>
    <w:basedOn w:val="a1"/>
    <w:uiPriority w:val="99"/>
    <w:unhideWhenUsed/>
    <w:rsid w:val="005421F6"/>
    <w:rPr>
      <w:color w:val="0563C1" w:themeColor="hyperlink"/>
      <w:u w:val="single"/>
    </w:rPr>
  </w:style>
  <w:style w:type="paragraph" w:styleId="a5">
    <w:name w:val="Balloon Text"/>
    <w:basedOn w:val="a0"/>
    <w:link w:val="a6"/>
    <w:uiPriority w:val="99"/>
    <w:semiHidden/>
    <w:unhideWhenUsed/>
    <w:rsid w:val="00280A6F"/>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280A6F"/>
    <w:rPr>
      <w:rFonts w:ascii="Tahoma" w:hAnsi="Tahoma" w:cs="Tahoma"/>
      <w:sz w:val="18"/>
      <w:szCs w:val="18"/>
    </w:rPr>
  </w:style>
  <w:style w:type="table" w:customStyle="1" w:styleId="TableNormal">
    <w:name w:val="Table Normal"/>
    <w:uiPriority w:val="2"/>
    <w:semiHidden/>
    <w:unhideWhenUsed/>
    <w:qFormat/>
    <w:rsid w:val="0012756F"/>
    <w:pPr>
      <w:widowControl w:val="0"/>
      <w:autoSpaceDE w:val="0"/>
      <w:autoSpaceDN w:val="0"/>
      <w:spacing w:after="0" w:line="240" w:lineRule="auto"/>
    </w:pPr>
    <w:rPr>
      <w:rFonts w:asciiTheme="minorHAnsi" w:hAnsiTheme="minorHAnsi" w:cstheme="minorBidi"/>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756F"/>
    <w:pPr>
      <w:widowControl w:val="0"/>
      <w:autoSpaceDE w:val="0"/>
      <w:autoSpaceDN w:val="0"/>
      <w:bidi w:val="0"/>
      <w:spacing w:after="0" w:line="227" w:lineRule="exact"/>
      <w:ind w:right="93"/>
      <w:jc w:val="right"/>
    </w:pPr>
    <w:rPr>
      <w:rFonts w:ascii="Microsoft Sans Serif" w:eastAsia="Microsoft Sans Serif" w:hAnsi="Microsoft Sans Serif" w:cs="Microsoft Sans Serif"/>
      <w:sz w:val="22"/>
      <w:szCs w:val="22"/>
    </w:rPr>
  </w:style>
  <w:style w:type="paragraph" w:customStyle="1" w:styleId="xxmsonormal">
    <w:name w:val="x_xmsonormal"/>
    <w:basedOn w:val="a0"/>
    <w:rsid w:val="006D3E9E"/>
    <w:pPr>
      <w:bidi w:val="0"/>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80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at-yam.automas.co.il/page5?tenderid=2024-1016&amp;file=&amp;tenderdisplay=2024-10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A8B54-A6F3-42B6-8588-5F49E7D6C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602</Words>
  <Characters>3010</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 Gertel</dc:creator>
  <cp:keywords/>
  <dc:description/>
  <cp:lastModifiedBy>דבש ליאת</cp:lastModifiedBy>
  <cp:revision>10</cp:revision>
  <cp:lastPrinted>2024-09-09T05:48:00Z</cp:lastPrinted>
  <dcterms:created xsi:type="dcterms:W3CDTF">2024-09-09T06:33:00Z</dcterms:created>
  <dcterms:modified xsi:type="dcterms:W3CDTF">2024-09-10T10:14:00Z</dcterms:modified>
</cp:coreProperties>
</file>