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921DC" w14:textId="77777777" w:rsidR="0061605F" w:rsidRPr="00680538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12"/>
          <w:szCs w:val="12"/>
          <w:u w:val="none"/>
          <w:rtl/>
        </w:rPr>
      </w:pPr>
    </w:p>
    <w:p w14:paraId="5A64D0D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DBBB15F" wp14:editId="04907A6F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D5CE3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5DD16FE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6BF6316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37491F3B" w14:textId="7C79C651" w:rsidR="00B021D5" w:rsidRDefault="00274B24" w:rsidP="00144186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EF08E1">
        <w:rPr>
          <w:rFonts w:asciiTheme="minorBidi" w:hAnsiTheme="minorBidi" w:cs="David" w:hint="cs"/>
          <w:sz w:val="25"/>
          <w:szCs w:val="25"/>
          <w:rtl/>
        </w:rPr>
        <w:t xml:space="preserve">                  </w:t>
      </w:r>
      <w:r w:rsidR="00EF08E1">
        <w:rPr>
          <w:rFonts w:asciiTheme="minorBidi" w:hAnsiTheme="minorBidi" w:cs="David" w:hint="eastAsia"/>
          <w:sz w:val="25"/>
          <w:szCs w:val="25"/>
          <w:rtl/>
        </w:rPr>
        <w:t>‏</w:t>
      </w:r>
      <w:r w:rsidR="00A6039F">
        <w:rPr>
          <w:rFonts w:asciiTheme="minorBidi" w:hAnsiTheme="minorBidi" w:cs="David" w:hint="cs"/>
          <w:sz w:val="25"/>
          <w:szCs w:val="25"/>
          <w:rtl/>
        </w:rPr>
        <w:t>30</w:t>
      </w:r>
      <w:r w:rsidR="00EF08E1">
        <w:rPr>
          <w:rFonts w:asciiTheme="minorBidi" w:hAnsiTheme="minorBidi" w:cs="David"/>
          <w:sz w:val="25"/>
          <w:szCs w:val="25"/>
          <w:rtl/>
        </w:rPr>
        <w:t xml:space="preserve"> יוני, 2024</w:t>
      </w:r>
      <w:r w:rsidR="00043A4C">
        <w:rPr>
          <w:rFonts w:asciiTheme="minorBidi" w:hAnsiTheme="minorBidi" w:cs="David"/>
          <w:sz w:val="25"/>
          <w:szCs w:val="25"/>
          <w:rtl/>
        </w:rPr>
        <w:tab/>
      </w:r>
      <w:r w:rsidR="00043A4C">
        <w:rPr>
          <w:rFonts w:asciiTheme="minorBidi" w:hAnsiTheme="minorBidi" w:cs="David" w:hint="eastAsia"/>
          <w:sz w:val="25"/>
          <w:szCs w:val="25"/>
          <w:rtl/>
        </w:rPr>
        <w:t>‏</w:t>
      </w:r>
    </w:p>
    <w:p w14:paraId="0B3FE4EA" w14:textId="452699F6" w:rsidR="00B521CF" w:rsidRPr="00603160" w:rsidRDefault="00B81AB5" w:rsidP="00573820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   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F08E1">
        <w:rPr>
          <w:rFonts w:asciiTheme="minorBidi" w:hAnsiTheme="minorBidi" w:cs="David" w:hint="cs"/>
          <w:b/>
          <w:bCs/>
          <w:sz w:val="30"/>
          <w:szCs w:val="30"/>
          <w:rtl/>
        </w:rPr>
        <w:t>60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44186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tblpY="34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F239D" w:rsidRPr="00B521CF" w14:paraId="40296B9F" w14:textId="77777777" w:rsidTr="00EF239D">
        <w:tc>
          <w:tcPr>
            <w:tcW w:w="1596" w:type="dxa"/>
          </w:tcPr>
          <w:p w14:paraId="098B6B34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449C6DB4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מהנדס/ת הרשות המקומית</w:t>
            </w:r>
          </w:p>
        </w:tc>
      </w:tr>
      <w:tr w:rsidR="00EF239D" w:rsidRPr="00B521CF" w14:paraId="5804FD65" w14:textId="77777777" w:rsidTr="00EF239D">
        <w:tc>
          <w:tcPr>
            <w:tcW w:w="1596" w:type="dxa"/>
          </w:tcPr>
          <w:p w14:paraId="10128A22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249E5E3" w14:textId="77777777" w:rsidR="00EF239D" w:rsidRPr="00433FA8" w:rsidRDefault="00EF239D" w:rsidP="00EF239D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433FA8">
              <w:rPr>
                <w:rFonts w:asciiTheme="minorBidi" w:hAnsiTheme="minorBidi" w:cs="David" w:hint="cs"/>
                <w:sz w:val="24"/>
                <w:szCs w:val="24"/>
                <w:rtl/>
              </w:rPr>
              <w:t>חוזה ב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כ</w:t>
            </w:r>
            <w:r w:rsidRPr="00433FA8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ירים בכפוף לאישור </w:t>
            </w:r>
          </w:p>
        </w:tc>
      </w:tr>
      <w:tr w:rsidR="00EF239D" w:rsidRPr="00B521CF" w14:paraId="334697AA" w14:textId="77777777" w:rsidTr="00EF239D">
        <w:tc>
          <w:tcPr>
            <w:tcW w:w="1596" w:type="dxa"/>
          </w:tcPr>
          <w:p w14:paraId="5279F3EA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B8F4B40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EF239D" w:rsidRPr="00B521CF" w14:paraId="13E781F3" w14:textId="77777777" w:rsidTr="00EF239D">
        <w:tc>
          <w:tcPr>
            <w:tcW w:w="1596" w:type="dxa"/>
          </w:tcPr>
          <w:p w14:paraId="36351E30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ED3F194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חיצוני</w:t>
            </w:r>
          </w:p>
        </w:tc>
      </w:tr>
      <w:tr w:rsidR="00EF239D" w:rsidRPr="00B521CF" w14:paraId="5F8D09FB" w14:textId="77777777" w:rsidTr="00EF239D">
        <w:tc>
          <w:tcPr>
            <w:tcW w:w="1596" w:type="dxa"/>
            <w:tcBorders>
              <w:bottom w:val="single" w:sz="4" w:space="0" w:color="auto"/>
            </w:tcBorders>
          </w:tcPr>
          <w:p w14:paraId="3371102F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1386AACD" w14:textId="77777777" w:rsidR="00EF239D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משמש/ת כסמכות מקצועית הנדסית עליונה ברשות המקומית</w:t>
            </w:r>
          </w:p>
          <w:p w14:paraId="30533824" w14:textId="77777777" w:rsidR="00EF239D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אחראי/ת על קביעת מדיניות התכנון העירוני, על רישוי ופיקוח, על הבניה הציבורית, על העבודות הציבוריות המבוצעות ע"י העירייה או מטעמה, על אחזקה ומתן השירותים ההנדסיים.</w:t>
            </w:r>
          </w:p>
          <w:p w14:paraId="039D835D" w14:textId="77777777" w:rsidR="00EF239D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נושא בתפקידים המוטלים על מהנדס/ת העיר ומהנדס/ת הוועדה המקומית לתכנון ובניה, מכוח הוראות הדין, לרבות חוק הרשויות המקומיות (מהנדס רשות מקומית) התשנ"ב 1991 וחוק התכנון והבניה, התשכ"ה-1965</w:t>
            </w:r>
          </w:p>
          <w:p w14:paraId="4CC548CC" w14:textId="77777777" w:rsidR="00EF239D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ייצוג העירייה בפני גורמים פנימיים בעירייה ובפני גורמי חוץ. מתן חוות דעת והמלצות בנושאים המצויים בתחום אחריותו.</w:t>
            </w:r>
          </w:p>
          <w:p w14:paraId="478694EC" w14:textId="77777777" w:rsidR="00EF239D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ליווי והובלת תכניות מתאר וקידום תכניות בניין עיר</w:t>
            </w:r>
          </w:p>
          <w:p w14:paraId="110C0145" w14:textId="77777777" w:rsidR="00EF239D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ניהול אגף ההנדסה, המחלקות והיחידות ההנדסיות הכפופות אליו ותיאום פעולותיהן.</w:t>
            </w:r>
          </w:p>
          <w:p w14:paraId="14997E40" w14:textId="77777777" w:rsidR="00EF239D" w:rsidRPr="00433FA8" w:rsidRDefault="00EF239D" w:rsidP="00EF239D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השתתפות בישיבות המועצה ובוועדות העירייה בתחום תפקידיו.</w:t>
            </w:r>
          </w:p>
        </w:tc>
      </w:tr>
      <w:tr w:rsidR="00EF239D" w:rsidRPr="00B521CF" w14:paraId="1587213C" w14:textId="77777777" w:rsidTr="00EF239D">
        <w:tc>
          <w:tcPr>
            <w:tcW w:w="1596" w:type="dxa"/>
            <w:tcBorders>
              <w:bottom w:val="single" w:sz="4" w:space="0" w:color="auto"/>
            </w:tcBorders>
          </w:tcPr>
          <w:p w14:paraId="40C4CCE2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58F4C6C1" w14:textId="77777777" w:rsidR="00EF239D" w:rsidRPr="00433FA8" w:rsidRDefault="00EF239D" w:rsidP="00EF239D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433FA8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4179ACFC" w14:textId="77777777" w:rsidR="00EF239D" w:rsidRDefault="00EF239D" w:rsidP="00EF239D">
            <w:pPr>
              <w:pStyle w:val="a4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מהנדס/ת רשוי </w:t>
            </w:r>
            <w:r w:rsidRPr="008E79AE">
              <w:rPr>
                <w:rFonts w:asciiTheme="minorBidi" w:hAnsiTheme="minorBidi" w:cs="David" w:hint="cs"/>
                <w:b/>
                <w:bCs/>
                <w:sz w:val="24"/>
                <w:szCs w:val="24"/>
                <w:u w:val="single"/>
                <w:rtl/>
              </w:rPr>
              <w:t>או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אדריכל/ית רשוי לפי חוק המהנדסים והאדריכלים, תשי"ח-1958. </w:t>
            </w:r>
          </w:p>
          <w:p w14:paraId="73EE1556" w14:textId="77777777" w:rsidR="00EF239D" w:rsidRPr="00433FA8" w:rsidRDefault="00EF239D" w:rsidP="00EF239D">
            <w:pPr>
              <w:pStyle w:val="a4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רישום בפנקס המהנדסים והאדריכלים, לפי החוק.</w:t>
            </w:r>
          </w:p>
          <w:p w14:paraId="0FB583A0" w14:textId="77777777" w:rsidR="00EF239D" w:rsidRPr="002B3029" w:rsidRDefault="00EF239D" w:rsidP="00EF239D">
            <w:pPr>
              <w:pStyle w:val="a4"/>
              <w:spacing w:after="0" w:line="240" w:lineRule="auto"/>
              <w:ind w:left="360"/>
              <w:contextualSpacing w:val="0"/>
              <w:rPr>
                <w:rFonts w:asciiTheme="minorBidi" w:hAnsiTheme="minorBidi" w:cs="David"/>
                <w:b/>
                <w:bCs/>
                <w:sz w:val="12"/>
                <w:szCs w:val="12"/>
              </w:rPr>
            </w:pPr>
          </w:p>
          <w:p w14:paraId="41873C82" w14:textId="77777777" w:rsidR="00EF239D" w:rsidRDefault="00EF239D" w:rsidP="00EF239D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433FA8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7C292795" w14:textId="77777777" w:rsidR="00EF239D" w:rsidRPr="00433FA8" w:rsidRDefault="00EF239D" w:rsidP="00EF239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618" w:hanging="283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 מקצועי</w:t>
            </w:r>
          </w:p>
          <w:p w14:paraId="51E06F98" w14:textId="77777777" w:rsidR="00EF239D" w:rsidRDefault="00EF239D" w:rsidP="00EF239D">
            <w:pPr>
              <w:pStyle w:val="a4"/>
              <w:spacing w:after="0" w:line="240" w:lineRule="auto"/>
              <w:ind w:left="618" w:hanging="283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    </w:t>
            </w:r>
            <w:r w:rsidRPr="008E79AE">
              <w:rPr>
                <w:rFonts w:asciiTheme="minorBidi" w:hAnsiTheme="minorBidi" w:cs="David" w:hint="cs"/>
                <w:sz w:val="24"/>
                <w:szCs w:val="24"/>
                <w:rtl/>
              </w:rPr>
              <w:t>בעל/ת ניסיון של חמש שנים לפחות בתחום של תכנון עיר ובאחד מהתחומים הבאים: פיקוח ורישוי, בנייה ציבורית, עבודות ציבוריות המבוצעות על ידי רשות מקומית או מטעמה.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</w:p>
          <w:p w14:paraId="2A260CC9" w14:textId="77777777" w:rsidR="00EF239D" w:rsidRPr="00B81AB5" w:rsidRDefault="00EF239D" w:rsidP="00EF239D">
            <w:pPr>
              <w:pStyle w:val="a4"/>
              <w:spacing w:after="0" w:line="240" w:lineRule="auto"/>
              <w:ind w:left="618" w:hanging="283"/>
              <w:rPr>
                <w:rFonts w:asciiTheme="minorBidi" w:hAnsiTheme="minorBidi" w:cs="David"/>
                <w:sz w:val="8"/>
                <w:szCs w:val="8"/>
                <w:rtl/>
              </w:rPr>
            </w:pPr>
          </w:p>
          <w:p w14:paraId="10C54A72" w14:textId="77777777" w:rsidR="00EF239D" w:rsidRPr="00B81AB5" w:rsidRDefault="00EF239D" w:rsidP="00EF239D">
            <w:pPr>
              <w:pStyle w:val="a4"/>
              <w:spacing w:after="0" w:line="240" w:lineRule="auto"/>
              <w:ind w:left="335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B81AB5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(יש לצרף אישורי מעסיק</w:t>
            </w:r>
            <w:r w:rsidRPr="00B81AB5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ים</w:t>
            </w:r>
            <w:r w:rsidRPr="00B81AB5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 xml:space="preserve"> המפרטים את הגדרת התפקיד, תקופת העסקה מדוייקת והיקף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 xml:space="preserve">   </w:t>
            </w:r>
            <w:r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br/>
            </w:r>
            <w:r w:rsidRPr="00031C68">
              <w:rPr>
                <w:rFonts w:ascii="David" w:hAnsi="David" w:cs="David" w:hint="cs"/>
                <w:sz w:val="24"/>
                <w:szCs w:val="24"/>
                <w:rtl/>
              </w:rPr>
              <w:t xml:space="preserve">     </w:t>
            </w:r>
            <w:r w:rsidRPr="00B81AB5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המשרה)</w:t>
            </w:r>
          </w:p>
          <w:p w14:paraId="7BC5BF91" w14:textId="77777777" w:rsidR="00EF239D" w:rsidRPr="00B81AB5" w:rsidRDefault="00EF239D" w:rsidP="00EF239D">
            <w:pPr>
              <w:spacing w:after="0" w:line="240" w:lineRule="auto"/>
              <w:ind w:left="618" w:hanging="283"/>
              <w:rPr>
                <w:rFonts w:asciiTheme="minorBidi" w:hAnsiTheme="minorBidi" w:cs="David"/>
                <w:sz w:val="10"/>
                <w:szCs w:val="10"/>
              </w:rPr>
            </w:pPr>
          </w:p>
          <w:p w14:paraId="6C531ACE" w14:textId="77777777" w:rsidR="00EF239D" w:rsidRPr="00B81AB5" w:rsidRDefault="00EF239D" w:rsidP="00EF239D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618" w:hanging="283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B81AB5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 xml:space="preserve">ניסיון </w:t>
            </w:r>
            <w:r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ניהולי</w:t>
            </w:r>
          </w:p>
          <w:p w14:paraId="4B3837DD" w14:textId="77777777" w:rsidR="00EF239D" w:rsidRDefault="00EF239D" w:rsidP="00EF239D">
            <w:pPr>
              <w:pStyle w:val="a4"/>
              <w:spacing w:after="0" w:line="240" w:lineRule="auto"/>
              <w:ind w:left="618" w:hanging="283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    </w:t>
            </w:r>
            <w:r w:rsidRPr="00B81AB5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בניהול צוות עובדים טכני ומנהלי </w:t>
            </w:r>
          </w:p>
          <w:p w14:paraId="46C3E9D5" w14:textId="77777777" w:rsidR="00EF239D" w:rsidRPr="00B81AB5" w:rsidRDefault="00EF239D" w:rsidP="00EF239D">
            <w:pPr>
              <w:pStyle w:val="a4"/>
              <w:spacing w:after="0" w:line="240" w:lineRule="auto"/>
              <w:ind w:left="618" w:hanging="283"/>
              <w:rPr>
                <w:rFonts w:asciiTheme="minorBidi" w:hAnsiTheme="minorBidi" w:cs="David"/>
                <w:sz w:val="8"/>
                <w:szCs w:val="8"/>
                <w:rtl/>
              </w:rPr>
            </w:pPr>
          </w:p>
          <w:p w14:paraId="64EE7455" w14:textId="77777777" w:rsidR="00EF239D" w:rsidRPr="00C95557" w:rsidRDefault="00EF239D" w:rsidP="00EF239D">
            <w:pPr>
              <w:pStyle w:val="a4"/>
              <w:spacing w:after="0" w:line="240" w:lineRule="auto"/>
              <w:ind w:left="618" w:hanging="283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    </w:t>
            </w:r>
            <w:r w:rsidRPr="00C95557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(יש לצרף אישורי מעסיק</w:t>
            </w:r>
            <w:r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ים</w:t>
            </w:r>
            <w:r w:rsidRPr="00C95557">
              <w:rPr>
                <w:rFonts w:ascii="David" w:hAnsi="David" w:cs="David" w:hint="cs"/>
                <w:b/>
                <w:bCs/>
                <w:sz w:val="25"/>
                <w:szCs w:val="25"/>
                <w:u w:val="single"/>
                <w:rtl/>
              </w:rPr>
              <w:t>)</w:t>
            </w:r>
          </w:p>
          <w:p w14:paraId="2AF1C68F" w14:textId="77777777" w:rsidR="00EF239D" w:rsidRPr="006D7D30" w:rsidRDefault="00EF239D" w:rsidP="00EF239D">
            <w:pPr>
              <w:pStyle w:val="a4"/>
              <w:spacing w:after="0" w:line="240" w:lineRule="auto"/>
              <w:ind w:left="755"/>
              <w:rPr>
                <w:rFonts w:asciiTheme="minorBidi" w:hAnsiTheme="minorBidi" w:cs="David"/>
                <w:sz w:val="12"/>
                <w:szCs w:val="12"/>
              </w:rPr>
            </w:pPr>
          </w:p>
          <w:p w14:paraId="185B2216" w14:textId="77777777" w:rsidR="00EF239D" w:rsidRPr="00433FA8" w:rsidRDefault="00EF239D" w:rsidP="00EF239D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433FA8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7B375A10" w14:textId="77777777" w:rsidR="00EF239D" w:rsidRPr="00267CC2" w:rsidRDefault="00EF239D" w:rsidP="00EF239D">
            <w:pPr>
              <w:pStyle w:val="a4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לא הורשע/ה בעבירה שבנסיבות העניין יש עמה קלון.</w:t>
            </w:r>
          </w:p>
        </w:tc>
      </w:tr>
      <w:tr w:rsidR="00EF239D" w:rsidRPr="00B521CF" w14:paraId="5C3F83BE" w14:textId="77777777" w:rsidTr="00EF239D">
        <w:tc>
          <w:tcPr>
            <w:tcW w:w="1596" w:type="dxa"/>
          </w:tcPr>
          <w:p w14:paraId="7C12B35D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 xml:space="preserve">מאפייני עשייה </w:t>
            </w:r>
            <w:r w:rsidRPr="00433FA8">
              <w:rPr>
                <w:rFonts w:asciiTheme="minorBidi" w:hAnsiTheme="minorBidi" w:cs="David" w:hint="cs"/>
                <w:b/>
                <w:bCs/>
                <w:rtl/>
              </w:rPr>
              <w:t xml:space="preserve">ייחודיים </w:t>
            </w:r>
            <w:r w:rsidRPr="00433FA8">
              <w:rPr>
                <w:rFonts w:asciiTheme="minorBidi" w:hAnsiTheme="minorBidi" w:cs="David"/>
                <w:b/>
                <w:bCs/>
                <w:rtl/>
              </w:rPr>
              <w:t>לתפקיד:</w:t>
            </w:r>
          </w:p>
        </w:tc>
        <w:tc>
          <w:tcPr>
            <w:tcW w:w="8946" w:type="dxa"/>
          </w:tcPr>
          <w:p w14:paraId="7477FC4E" w14:textId="77777777" w:rsidR="00EF239D" w:rsidRDefault="00EF239D" w:rsidP="00EF239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71" w:hanging="471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ליווי, מעקב, בקרה ותיאום.</w:t>
            </w:r>
          </w:p>
          <w:p w14:paraId="3A17308D" w14:textId="77777777" w:rsidR="00EF239D" w:rsidRDefault="00EF239D" w:rsidP="00EF239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71" w:hanging="471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יכולת ליזום, לפתח ולנהל תכניות ופרויקטים</w:t>
            </w:r>
          </w:p>
          <w:p w14:paraId="26AE6093" w14:textId="77777777" w:rsidR="00EF239D" w:rsidRPr="00DA5E67" w:rsidRDefault="00EF239D" w:rsidP="00EF239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71" w:hanging="471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>אמינות ויושר אישי גבוהים.</w:t>
            </w:r>
          </w:p>
          <w:p w14:paraId="0ABBA898" w14:textId="77777777" w:rsidR="00EF239D" w:rsidRPr="005077BF" w:rsidRDefault="00EF239D" w:rsidP="00EF239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71" w:hanging="471"/>
              <w:rPr>
                <w:rFonts w:asciiTheme="minorBidi" w:hAnsiTheme="minorBidi" w:cs="David"/>
                <w:rtl/>
              </w:rPr>
            </w:pPr>
            <w:r w:rsidRPr="005077BF">
              <w:rPr>
                <w:rFonts w:asciiTheme="minorBidi" w:hAnsiTheme="minorBidi" w:cs="David" w:hint="cs"/>
                <w:sz w:val="24"/>
                <w:szCs w:val="24"/>
                <w:rtl/>
              </w:rPr>
              <w:t>ידיעת השפה העברית על בוריה ויכולת התבטאות טובה בכתב ובע"פ</w:t>
            </w:r>
          </w:p>
        </w:tc>
      </w:tr>
      <w:tr w:rsidR="00EF239D" w:rsidRPr="00B521CF" w14:paraId="00683BEB" w14:textId="77777777" w:rsidTr="00EF239D">
        <w:tc>
          <w:tcPr>
            <w:tcW w:w="1596" w:type="dxa"/>
          </w:tcPr>
          <w:p w14:paraId="0BADF687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433FA8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BD75F1A" w14:textId="77777777" w:rsidR="00EF239D" w:rsidRPr="00433FA8" w:rsidRDefault="00EF239D" w:rsidP="00EF239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433FA8">
              <w:rPr>
                <w:rFonts w:asciiTheme="minorBidi" w:hAnsiTheme="minorBidi" w:cs="David" w:hint="cs"/>
                <w:rtl/>
              </w:rPr>
              <w:t>מנכ"לית העירייה</w:t>
            </w:r>
          </w:p>
        </w:tc>
      </w:tr>
    </w:tbl>
    <w:p w14:paraId="2D3DAD9D" w14:textId="4D933C6B" w:rsidR="00B021D5" w:rsidRDefault="00573820" w:rsidP="00573820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</w:t>
      </w:r>
      <w:r w:rsidR="00B81AB5">
        <w:rPr>
          <w:rFonts w:cs="David" w:hint="cs"/>
          <w:b/>
          <w:bCs/>
          <w:sz w:val="34"/>
          <w:szCs w:val="34"/>
          <w:rtl/>
        </w:rPr>
        <w:t>מהנדס/ת הרשות המקומית</w:t>
      </w:r>
    </w:p>
    <w:p w14:paraId="31A34307" w14:textId="77777777" w:rsidR="00B81AB5" w:rsidRDefault="00B81AB5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0DD1D4C" w14:textId="67C5FDB7" w:rsidR="00123E14" w:rsidRPr="00022E16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022E16">
        <w:rPr>
          <w:rFonts w:cs="David"/>
          <w:sz w:val="25"/>
          <w:szCs w:val="25"/>
          <w:rtl/>
        </w:rPr>
        <w:t xml:space="preserve">הערות: </w:t>
      </w:r>
    </w:p>
    <w:p w14:paraId="3DB9AA80" w14:textId="77777777" w:rsidR="00123E14" w:rsidRPr="00022E16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022E16">
        <w:rPr>
          <w:rFonts w:ascii="David" w:hAnsi="David" w:cs="David"/>
          <w:sz w:val="25"/>
          <w:szCs w:val="25"/>
          <w:rtl/>
        </w:rPr>
        <w:t>.</w:t>
      </w:r>
    </w:p>
    <w:p w14:paraId="16CECBB1" w14:textId="77777777" w:rsidR="00123E14" w:rsidRPr="00022E16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22E16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022E16">
        <w:rPr>
          <w:rFonts w:ascii="David" w:hAnsi="David" w:cs="David" w:hint="cs"/>
          <w:sz w:val="25"/>
          <w:szCs w:val="25"/>
          <w:rtl/>
        </w:rPr>
        <w:t>ה</w:t>
      </w:r>
      <w:r w:rsidRPr="00022E16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1669066B" w14:textId="77777777" w:rsidR="00123E14" w:rsidRPr="00022E16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5627E46D" w14:textId="77777777" w:rsidR="00123E14" w:rsidRPr="00022E16" w:rsidRDefault="00123E14" w:rsidP="00573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022E16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022E16">
        <w:rPr>
          <w:rFonts w:ascii="David" w:eastAsia="Times New Roman" w:hAnsi="David" w:cs="David"/>
          <w:sz w:val="25"/>
          <w:szCs w:val="25"/>
        </w:rPr>
        <w:t>.</w:t>
      </w:r>
    </w:p>
    <w:p w14:paraId="53731438" w14:textId="77777777" w:rsidR="00123E14" w:rsidRPr="00022E16" w:rsidRDefault="00123E14" w:rsidP="0057382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022E16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00DB9465" w14:textId="77777777" w:rsidR="00123E14" w:rsidRPr="00022E16" w:rsidRDefault="00123E14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2D89753" w14:textId="77777777" w:rsidR="0023293F" w:rsidRDefault="0023293F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022E16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227E55D5" w14:textId="5C4BEBEC" w:rsidR="00EF239D" w:rsidRPr="00EF239D" w:rsidRDefault="00EF239D" w:rsidP="00573820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EF239D">
        <w:rPr>
          <w:rFonts w:ascii="David" w:hAnsi="David" w:cs="David"/>
          <w:color w:val="000000"/>
          <w:sz w:val="25"/>
          <w:szCs w:val="25"/>
          <w:shd w:val="clear" w:color="auto" w:fill="FFFFFF"/>
          <w:rtl/>
        </w:rPr>
        <w:t>המשרה נשוא המכרז הינה משרה בדרגה גבוהה, אשר ע"פ הוראות הדין יערך בגינה מבחן ממיין באחד ממכוני האבחון המאושרים על ידי משרד הפנים. יובהר, כי יזומנו ל</w:t>
      </w:r>
      <w:r w:rsidR="00E91C24">
        <w:rPr>
          <w:rFonts w:ascii="David" w:hAnsi="David" w:cs="David" w:hint="cs"/>
          <w:color w:val="000000"/>
          <w:sz w:val="25"/>
          <w:szCs w:val="25"/>
          <w:shd w:val="clear" w:color="auto" w:fill="FFFFFF"/>
          <w:rtl/>
        </w:rPr>
        <w:t>וועדה</w:t>
      </w:r>
      <w:r w:rsidRPr="00EF239D">
        <w:rPr>
          <w:rFonts w:ascii="David" w:hAnsi="David" w:cs="David"/>
          <w:color w:val="000000"/>
          <w:sz w:val="25"/>
          <w:szCs w:val="25"/>
          <w:shd w:val="clear" w:color="auto" w:fill="FFFFFF"/>
          <w:rtl/>
        </w:rPr>
        <w:t xml:space="preserve"> </w:t>
      </w:r>
      <w:r w:rsidR="00E91C24">
        <w:rPr>
          <w:rFonts w:ascii="David" w:hAnsi="David" w:cs="David" w:hint="cs"/>
          <w:color w:val="000000"/>
          <w:sz w:val="25"/>
          <w:szCs w:val="25"/>
          <w:shd w:val="clear" w:color="auto" w:fill="FFFFFF"/>
          <w:rtl/>
        </w:rPr>
        <w:t xml:space="preserve">רק </w:t>
      </w:r>
      <w:r w:rsidR="001221DB">
        <w:rPr>
          <w:rFonts w:ascii="David" w:hAnsi="David" w:cs="David" w:hint="cs"/>
          <w:color w:val="000000"/>
          <w:sz w:val="25"/>
          <w:szCs w:val="25"/>
          <w:shd w:val="clear" w:color="auto" w:fill="FFFFFF"/>
          <w:rtl/>
        </w:rPr>
        <w:t>12</w:t>
      </w:r>
      <w:r w:rsidR="00E91C24">
        <w:rPr>
          <w:rFonts w:ascii="David" w:hAnsi="David" w:cs="David" w:hint="cs"/>
          <w:color w:val="000000"/>
          <w:sz w:val="25"/>
          <w:szCs w:val="25"/>
          <w:shd w:val="clear" w:color="auto" w:fill="FFFFFF"/>
          <w:rtl/>
        </w:rPr>
        <w:t xml:space="preserve"> בעלי התוצאות הגבוהות ביותר</w:t>
      </w:r>
      <w:r w:rsidRPr="00EF239D">
        <w:rPr>
          <w:rFonts w:ascii="David" w:hAnsi="David" w:cs="David"/>
          <w:color w:val="000000"/>
          <w:sz w:val="25"/>
          <w:szCs w:val="25"/>
          <w:shd w:val="clear" w:color="auto" w:fill="FFFFFF"/>
          <w:rtl/>
        </w:rPr>
        <w:t xml:space="preserve"> במבחנים כאמור</w:t>
      </w:r>
      <w:r w:rsidR="001221DB">
        <w:rPr>
          <w:rFonts w:ascii="David" w:hAnsi="David" w:cs="David" w:hint="cs"/>
          <w:color w:val="000000"/>
          <w:sz w:val="25"/>
          <w:szCs w:val="25"/>
          <w:shd w:val="clear" w:color="auto" w:fill="FFFFFF"/>
          <w:rtl/>
        </w:rPr>
        <w:t>.</w:t>
      </w:r>
    </w:p>
    <w:p w14:paraId="4A31FA3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36B013EB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1BF8F6B7" w14:textId="2582933E" w:rsidR="009B525C" w:rsidRDefault="009B525C" w:rsidP="00812AA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A6039F">
        <w:rPr>
          <w:rFonts w:hint="cs"/>
          <w:b/>
          <w:bCs/>
          <w:sz w:val="24"/>
          <w:szCs w:val="24"/>
          <w:u w:val="single"/>
          <w:rtl/>
        </w:rPr>
        <w:t>14</w:t>
      </w:r>
      <w:r w:rsidR="00151190">
        <w:rPr>
          <w:rFonts w:hint="cs"/>
          <w:b/>
          <w:bCs/>
          <w:sz w:val="24"/>
          <w:szCs w:val="24"/>
          <w:u w:val="single"/>
          <w:rtl/>
        </w:rPr>
        <w:t>.7</w:t>
      </w:r>
      <w:r w:rsidR="00EF08E1" w:rsidRPr="00EF08E1">
        <w:rPr>
          <w:rFonts w:hint="cs"/>
          <w:b/>
          <w:bCs/>
          <w:sz w:val="24"/>
          <w:szCs w:val="24"/>
          <w:u w:val="single"/>
          <w:rtl/>
        </w:rPr>
        <w:t xml:space="preserve">.24 </w:t>
      </w:r>
      <w:r w:rsidRPr="00EF08E1">
        <w:rPr>
          <w:b/>
          <w:bCs/>
          <w:sz w:val="24"/>
          <w:szCs w:val="24"/>
          <w:u w:val="single"/>
          <w:rtl/>
        </w:rPr>
        <w:t xml:space="preserve">(עד השעה </w:t>
      </w:r>
      <w:r>
        <w:rPr>
          <w:b/>
          <w:bCs/>
          <w:sz w:val="24"/>
          <w:szCs w:val="24"/>
          <w:u w:val="single"/>
          <w:rtl/>
        </w:rPr>
        <w:t xml:space="preserve">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EDB7FCB" w14:textId="77777777" w:rsidR="00B81AB5" w:rsidRPr="00EF239D" w:rsidRDefault="00B81AB5" w:rsidP="00812AA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10"/>
          <w:szCs w:val="10"/>
          <w:rtl/>
          <w:lang w:eastAsia="en-US"/>
        </w:rPr>
      </w:pPr>
    </w:p>
    <w:p w14:paraId="3E80009A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FA3D967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BD82CDE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F3E226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EF239D">
      <w:pgSz w:w="11906" w:h="16838"/>
      <w:pgMar w:top="0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A23C9"/>
    <w:multiLevelType w:val="hybridMultilevel"/>
    <w:tmpl w:val="E4F88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51D4"/>
    <w:multiLevelType w:val="hybridMultilevel"/>
    <w:tmpl w:val="5F744D62"/>
    <w:lvl w:ilvl="0" w:tplc="096244C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39C1"/>
    <w:multiLevelType w:val="hybridMultilevel"/>
    <w:tmpl w:val="95AEA5B6"/>
    <w:lvl w:ilvl="0" w:tplc="B6846696">
      <w:start w:val="1"/>
      <w:numFmt w:val="hebrew1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DB7645"/>
    <w:multiLevelType w:val="hybridMultilevel"/>
    <w:tmpl w:val="5CC8F81E"/>
    <w:lvl w:ilvl="0" w:tplc="547EBF0A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434D4"/>
    <w:multiLevelType w:val="hybridMultilevel"/>
    <w:tmpl w:val="3E1AB890"/>
    <w:lvl w:ilvl="0" w:tplc="FFFFFFFF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7556594">
    <w:abstractNumId w:val="8"/>
  </w:num>
  <w:num w:numId="2" w16cid:durableId="1695617614">
    <w:abstractNumId w:val="7"/>
  </w:num>
  <w:num w:numId="3" w16cid:durableId="237373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50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971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6833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1374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6237672">
    <w:abstractNumId w:val="9"/>
  </w:num>
  <w:num w:numId="9" w16cid:durableId="646857290">
    <w:abstractNumId w:val="0"/>
  </w:num>
  <w:num w:numId="10" w16cid:durableId="1780946220">
    <w:abstractNumId w:val="11"/>
  </w:num>
  <w:num w:numId="11" w16cid:durableId="810754635">
    <w:abstractNumId w:val="10"/>
  </w:num>
  <w:num w:numId="12" w16cid:durableId="375355957">
    <w:abstractNumId w:val="3"/>
  </w:num>
  <w:num w:numId="13" w16cid:durableId="449279920">
    <w:abstractNumId w:val="2"/>
  </w:num>
  <w:num w:numId="14" w16cid:durableId="1060786394">
    <w:abstractNumId w:val="6"/>
  </w:num>
  <w:num w:numId="15" w16cid:durableId="1473209635">
    <w:abstractNumId w:val="1"/>
  </w:num>
  <w:num w:numId="16" w16cid:durableId="172867568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2E16"/>
    <w:rsid w:val="00024F8E"/>
    <w:rsid w:val="00031C68"/>
    <w:rsid w:val="00043A4C"/>
    <w:rsid w:val="000670D9"/>
    <w:rsid w:val="00076C77"/>
    <w:rsid w:val="00082425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221DB"/>
    <w:rsid w:val="00123E14"/>
    <w:rsid w:val="0012756F"/>
    <w:rsid w:val="001319E3"/>
    <w:rsid w:val="001412A1"/>
    <w:rsid w:val="00144186"/>
    <w:rsid w:val="00151190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4C62"/>
    <w:rsid w:val="002A5B5D"/>
    <w:rsid w:val="002D259B"/>
    <w:rsid w:val="002E798A"/>
    <w:rsid w:val="002F209D"/>
    <w:rsid w:val="002F284C"/>
    <w:rsid w:val="002F2A40"/>
    <w:rsid w:val="00300E88"/>
    <w:rsid w:val="00310B1C"/>
    <w:rsid w:val="0032530C"/>
    <w:rsid w:val="00325DFF"/>
    <w:rsid w:val="00356623"/>
    <w:rsid w:val="003603E8"/>
    <w:rsid w:val="00371433"/>
    <w:rsid w:val="00391B77"/>
    <w:rsid w:val="00393487"/>
    <w:rsid w:val="003A41AE"/>
    <w:rsid w:val="003B0AC7"/>
    <w:rsid w:val="003B7F25"/>
    <w:rsid w:val="003D7045"/>
    <w:rsid w:val="00407D7A"/>
    <w:rsid w:val="004176AB"/>
    <w:rsid w:val="00433FA8"/>
    <w:rsid w:val="00441770"/>
    <w:rsid w:val="00471A0E"/>
    <w:rsid w:val="0048260F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73820"/>
    <w:rsid w:val="00592500"/>
    <w:rsid w:val="005937A1"/>
    <w:rsid w:val="005A7B02"/>
    <w:rsid w:val="005E03CE"/>
    <w:rsid w:val="005F29BD"/>
    <w:rsid w:val="005F70BD"/>
    <w:rsid w:val="006022D0"/>
    <w:rsid w:val="00603160"/>
    <w:rsid w:val="0061605F"/>
    <w:rsid w:val="006165E7"/>
    <w:rsid w:val="00634148"/>
    <w:rsid w:val="00667CB5"/>
    <w:rsid w:val="00676E3D"/>
    <w:rsid w:val="00680538"/>
    <w:rsid w:val="006A71F5"/>
    <w:rsid w:val="006D51F2"/>
    <w:rsid w:val="006D7D30"/>
    <w:rsid w:val="006E3253"/>
    <w:rsid w:val="006E5FC1"/>
    <w:rsid w:val="006F04F4"/>
    <w:rsid w:val="006F6CB3"/>
    <w:rsid w:val="00726426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45A37"/>
    <w:rsid w:val="00950345"/>
    <w:rsid w:val="00965056"/>
    <w:rsid w:val="00973451"/>
    <w:rsid w:val="009775E0"/>
    <w:rsid w:val="009A7434"/>
    <w:rsid w:val="009B27BF"/>
    <w:rsid w:val="009B525C"/>
    <w:rsid w:val="009E72E4"/>
    <w:rsid w:val="009F032F"/>
    <w:rsid w:val="009F543C"/>
    <w:rsid w:val="009F5951"/>
    <w:rsid w:val="00A128C6"/>
    <w:rsid w:val="00A431D7"/>
    <w:rsid w:val="00A43F50"/>
    <w:rsid w:val="00A6039F"/>
    <w:rsid w:val="00A713E0"/>
    <w:rsid w:val="00A737A7"/>
    <w:rsid w:val="00A82B87"/>
    <w:rsid w:val="00AA2D32"/>
    <w:rsid w:val="00AC1D95"/>
    <w:rsid w:val="00AE6335"/>
    <w:rsid w:val="00B021D5"/>
    <w:rsid w:val="00B174F7"/>
    <w:rsid w:val="00B46EBB"/>
    <w:rsid w:val="00B521CF"/>
    <w:rsid w:val="00B613B9"/>
    <w:rsid w:val="00B81AB5"/>
    <w:rsid w:val="00B83E70"/>
    <w:rsid w:val="00BC6A67"/>
    <w:rsid w:val="00C00E24"/>
    <w:rsid w:val="00C11BDC"/>
    <w:rsid w:val="00C44E18"/>
    <w:rsid w:val="00C61523"/>
    <w:rsid w:val="00C6484F"/>
    <w:rsid w:val="00C85428"/>
    <w:rsid w:val="00CA3A21"/>
    <w:rsid w:val="00CB066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1C24"/>
    <w:rsid w:val="00E92BC2"/>
    <w:rsid w:val="00EA0A6B"/>
    <w:rsid w:val="00EA3FCE"/>
    <w:rsid w:val="00EF08E1"/>
    <w:rsid w:val="00EF239D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AC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xxmsonormal">
    <w:name w:val="x_xmsonormal"/>
    <w:basedOn w:val="a0"/>
    <w:rsid w:val="00022E16"/>
    <w:pPr>
      <w:bidi w:val="0"/>
      <w:spacing w:after="0" w:line="240" w:lineRule="auto"/>
    </w:pPr>
    <w:rPr>
      <w:rFonts w:ascii="Times New Roman" w:hAnsi="Times New Roman" w:cs="Times New Roman"/>
    </w:rPr>
  </w:style>
  <w:style w:type="character" w:customStyle="1" w:styleId="xcontentpasted0">
    <w:name w:val="x_contentpasted0"/>
    <w:basedOn w:val="a1"/>
    <w:rsid w:val="00022E16"/>
  </w:style>
  <w:style w:type="character" w:customStyle="1" w:styleId="contentpasted0">
    <w:name w:val="contentpasted0"/>
    <w:basedOn w:val="a1"/>
    <w:rsid w:val="00022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65&amp;file=&amp;tenderdisplay=2024-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0B885-1CF2-4460-818A-D0013423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15</cp:revision>
  <cp:lastPrinted>2024-06-24T11:40:00Z</cp:lastPrinted>
  <dcterms:created xsi:type="dcterms:W3CDTF">2024-05-28T07:59:00Z</dcterms:created>
  <dcterms:modified xsi:type="dcterms:W3CDTF">2024-06-30T10:33:00Z</dcterms:modified>
</cp:coreProperties>
</file>